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5013" w14:textId="04E1469C" w:rsidR="00995D01" w:rsidRPr="0080691F" w:rsidRDefault="00DF0937" w:rsidP="0080691F">
      <w:pPr>
        <w:pStyle w:val="Heading1"/>
      </w:pPr>
      <w:r>
        <w:t xml:space="preserve">Paper for </w:t>
      </w:r>
      <w:r w:rsidR="00A155E4">
        <w:t xml:space="preserve">the </w:t>
      </w:r>
      <w:r>
        <w:t>Proceedings</w:t>
      </w:r>
      <w:r w:rsidRPr="0080691F">
        <w:t xml:space="preserve"> </w:t>
      </w:r>
      <w:r>
        <w:t xml:space="preserve">of </w:t>
      </w:r>
      <w:r w:rsidRPr="00DF0937">
        <w:t>Nordic Research Symposium on Science Education</w:t>
      </w:r>
      <w:r w:rsidR="002E2D89">
        <w:t xml:space="preserve"> 2017</w:t>
      </w:r>
      <w:r>
        <w:t xml:space="preserve"> </w:t>
      </w:r>
      <w:r w:rsidR="00995D01" w:rsidRPr="0080691F">
        <w:t>(Provid</w:t>
      </w:r>
      <w:r w:rsidR="009F3218">
        <w:t>e a clear and concise title, 10–</w:t>
      </w:r>
      <w:r w:rsidR="00995D01" w:rsidRPr="0080691F">
        <w:t>12 words max)</w:t>
      </w:r>
    </w:p>
    <w:p w14:paraId="4EE9DE50" w14:textId="77777777" w:rsidR="002979D7" w:rsidRDefault="002979D7" w:rsidP="00A30242">
      <w:pPr>
        <w:rPr>
          <w:b/>
        </w:rPr>
      </w:pPr>
    </w:p>
    <w:p w14:paraId="7D02952D" w14:textId="5B9B7134" w:rsidR="0080691F" w:rsidRPr="0080691F" w:rsidRDefault="00995D01" w:rsidP="00A30242">
      <w:r w:rsidRPr="0080691F">
        <w:rPr>
          <w:b/>
        </w:rPr>
        <w:t>Author</w:t>
      </w:r>
      <w:r w:rsidR="0080691F" w:rsidRPr="0080691F">
        <w:rPr>
          <w:b/>
        </w:rPr>
        <w:t xml:space="preserve"> </w:t>
      </w:r>
      <w:r w:rsidRPr="0080691F">
        <w:rPr>
          <w:b/>
        </w:rPr>
        <w:t>A</w:t>
      </w:r>
      <w:r w:rsidR="00CF027C" w:rsidRPr="0080691F">
        <w:rPr>
          <w:vertAlign w:val="superscript"/>
        </w:rPr>
        <w:br/>
      </w:r>
      <w:r w:rsidR="00896780" w:rsidRPr="0080691F">
        <w:t xml:space="preserve">Department of </w:t>
      </w:r>
      <w:r w:rsidR="007D471B" w:rsidRPr="0080691F">
        <w:t>Teacher</w:t>
      </w:r>
      <w:r w:rsidR="00896780" w:rsidRPr="0080691F">
        <w:t xml:space="preserve"> Education</w:t>
      </w:r>
      <w:r w:rsidRPr="0080691F">
        <w:t>,</w:t>
      </w:r>
      <w:r w:rsidR="007D471B" w:rsidRPr="0080691F">
        <w:t xml:space="preserve"> University of </w:t>
      </w:r>
      <w:r w:rsidR="002E2D89">
        <w:t>Iceland</w:t>
      </w:r>
      <w:r w:rsidR="004112F3" w:rsidRPr="0080691F">
        <w:t xml:space="preserve">, </w:t>
      </w:r>
      <w:r w:rsidR="002E2D89">
        <w:t>Iceland</w:t>
      </w:r>
      <w:r w:rsidR="009F3218">
        <w:br/>
      </w:r>
      <w:r w:rsidR="002E2D89">
        <w:t>correpondence.author@email.is</w:t>
      </w:r>
    </w:p>
    <w:p w14:paraId="6721D1B0" w14:textId="77777777" w:rsidR="002979D7" w:rsidRDefault="002979D7" w:rsidP="00A30242">
      <w:pPr>
        <w:rPr>
          <w:b/>
        </w:rPr>
      </w:pPr>
    </w:p>
    <w:p w14:paraId="17762DF9" w14:textId="2E96B576" w:rsidR="0080691F" w:rsidRPr="00A30242" w:rsidRDefault="0080691F" w:rsidP="00A30242">
      <w:r w:rsidRPr="0080691F">
        <w:rPr>
          <w:b/>
        </w:rPr>
        <w:t>Author B</w:t>
      </w:r>
      <w:r w:rsidR="00A30242">
        <w:rPr>
          <w:b/>
        </w:rPr>
        <w:br/>
      </w:r>
      <w:r w:rsidRPr="0080691F">
        <w:t xml:space="preserve">Department of Teacher Education, University of </w:t>
      </w:r>
      <w:r w:rsidR="007C1A57">
        <w:t>Iceland, Iceland</w:t>
      </w:r>
    </w:p>
    <w:p w14:paraId="2BCE658D" w14:textId="77777777" w:rsidR="002979D7" w:rsidRDefault="002979D7" w:rsidP="00A30242">
      <w:pPr>
        <w:rPr>
          <w:b/>
        </w:rPr>
      </w:pPr>
    </w:p>
    <w:p w14:paraId="281A9FA0" w14:textId="366ECD98" w:rsidR="00995D01" w:rsidRPr="00A30242" w:rsidRDefault="0080691F" w:rsidP="00A30242">
      <w:r w:rsidRPr="0080691F">
        <w:rPr>
          <w:b/>
        </w:rPr>
        <w:t>Author C</w:t>
      </w:r>
      <w:r w:rsidR="00A30242">
        <w:rPr>
          <w:b/>
        </w:rPr>
        <w:br/>
      </w:r>
      <w:r w:rsidR="00995D01" w:rsidRPr="0080691F">
        <w:t xml:space="preserve">Department of </w:t>
      </w:r>
      <w:r w:rsidR="00896780" w:rsidRPr="0080691F">
        <w:t>Physics</w:t>
      </w:r>
      <w:r w:rsidR="00995D01" w:rsidRPr="0080691F">
        <w:t xml:space="preserve">, University of </w:t>
      </w:r>
      <w:r w:rsidR="007C1A57">
        <w:t>Iceland</w:t>
      </w:r>
      <w:r w:rsidR="004112F3" w:rsidRPr="0080691F">
        <w:t xml:space="preserve">, </w:t>
      </w:r>
      <w:r w:rsidR="007C1A57">
        <w:t>Iceland</w:t>
      </w:r>
    </w:p>
    <w:p w14:paraId="206A88F4" w14:textId="77777777" w:rsidR="002979D7" w:rsidRDefault="002979D7" w:rsidP="00A30242">
      <w:pPr>
        <w:pStyle w:val="Abstract"/>
        <w:spacing w:before="0" w:after="240"/>
        <w:rPr>
          <w:b/>
          <w:sz w:val="20"/>
          <w:szCs w:val="20"/>
        </w:rPr>
      </w:pPr>
    </w:p>
    <w:p w14:paraId="3214CB96" w14:textId="2C4A9985" w:rsidR="00995D01" w:rsidRPr="00896780" w:rsidRDefault="00995D01" w:rsidP="00A30242">
      <w:pPr>
        <w:pStyle w:val="Abstract"/>
        <w:spacing w:before="0" w:after="240"/>
        <w:rPr>
          <w:sz w:val="20"/>
          <w:szCs w:val="20"/>
        </w:rPr>
      </w:pPr>
      <w:r w:rsidRPr="003D178F">
        <w:rPr>
          <w:b/>
          <w:sz w:val="20"/>
          <w:szCs w:val="20"/>
        </w:rPr>
        <w:t>Abstract</w:t>
      </w:r>
      <w:r w:rsidR="003D178F">
        <w:rPr>
          <w:sz w:val="20"/>
          <w:szCs w:val="20"/>
        </w:rPr>
        <w:t xml:space="preserve">     </w:t>
      </w:r>
      <w:r w:rsidR="0080691F" w:rsidRPr="003D178F">
        <w:rPr>
          <w:sz w:val="20"/>
          <w:szCs w:val="20"/>
        </w:rPr>
        <w:t>This</w:t>
      </w:r>
      <w:r w:rsidR="0080691F" w:rsidRPr="00896780">
        <w:rPr>
          <w:sz w:val="20"/>
          <w:szCs w:val="20"/>
        </w:rPr>
        <w:t xml:space="preserve"> is a short </w:t>
      </w:r>
      <w:r w:rsidR="0080691F">
        <w:rPr>
          <w:sz w:val="20"/>
          <w:szCs w:val="20"/>
        </w:rPr>
        <w:t xml:space="preserve">guideline for </w:t>
      </w:r>
      <w:r w:rsidR="002656EB">
        <w:rPr>
          <w:sz w:val="20"/>
          <w:szCs w:val="20"/>
        </w:rPr>
        <w:t>preparing a manuscript for</w:t>
      </w:r>
      <w:r w:rsidR="0080691F">
        <w:rPr>
          <w:sz w:val="20"/>
          <w:szCs w:val="20"/>
        </w:rPr>
        <w:t xml:space="preserve"> the</w:t>
      </w:r>
      <w:r w:rsidR="002656EB">
        <w:rPr>
          <w:sz w:val="20"/>
          <w:szCs w:val="20"/>
        </w:rPr>
        <w:t xml:space="preserve"> </w:t>
      </w:r>
      <w:r w:rsidR="00DF0937">
        <w:rPr>
          <w:sz w:val="20"/>
          <w:szCs w:val="20"/>
        </w:rPr>
        <w:t>proceedings</w:t>
      </w:r>
      <w:r w:rsidR="002656EB">
        <w:rPr>
          <w:sz w:val="20"/>
          <w:szCs w:val="20"/>
        </w:rPr>
        <w:t xml:space="preserve"> of the</w:t>
      </w:r>
      <w:r w:rsidR="0080691F">
        <w:rPr>
          <w:sz w:val="20"/>
          <w:szCs w:val="20"/>
        </w:rPr>
        <w:t xml:space="preserve"> </w:t>
      </w:r>
      <w:r w:rsidR="00DF0937" w:rsidRPr="00DF0937">
        <w:rPr>
          <w:sz w:val="20"/>
          <w:szCs w:val="20"/>
        </w:rPr>
        <w:t>Nordic Research Symposium on Science Education 2014</w:t>
      </w:r>
      <w:r w:rsidR="002656EB">
        <w:rPr>
          <w:sz w:val="20"/>
          <w:szCs w:val="20"/>
        </w:rPr>
        <w:t>. I</w:t>
      </w:r>
      <w:r w:rsidR="0080691F">
        <w:rPr>
          <w:sz w:val="20"/>
          <w:szCs w:val="20"/>
        </w:rPr>
        <w:t>t is</w:t>
      </w:r>
      <w:r w:rsidR="0080691F" w:rsidRPr="00896780">
        <w:rPr>
          <w:sz w:val="20"/>
          <w:szCs w:val="20"/>
        </w:rPr>
        <w:t xml:space="preserve"> based on </w:t>
      </w:r>
      <w:r w:rsidR="0080691F">
        <w:rPr>
          <w:sz w:val="20"/>
          <w:szCs w:val="20"/>
        </w:rPr>
        <w:t xml:space="preserve">the </w:t>
      </w:r>
      <w:r w:rsidR="0080691F" w:rsidRPr="00896780">
        <w:rPr>
          <w:sz w:val="20"/>
          <w:szCs w:val="20"/>
        </w:rPr>
        <w:t xml:space="preserve">APA style guidelines. Many details have been left out for the sake of brevity. For more </w:t>
      </w:r>
      <w:r w:rsidR="00315928" w:rsidRPr="00896780">
        <w:rPr>
          <w:sz w:val="20"/>
          <w:szCs w:val="20"/>
        </w:rPr>
        <w:t>details,</w:t>
      </w:r>
      <w:r w:rsidR="0080691F" w:rsidRPr="00896780">
        <w:rPr>
          <w:sz w:val="20"/>
          <w:szCs w:val="20"/>
        </w:rPr>
        <w:t xml:space="preserve"> refer to the current edition of the </w:t>
      </w:r>
      <w:r w:rsidR="0080691F" w:rsidRPr="00957AF4">
        <w:rPr>
          <w:i/>
          <w:sz w:val="20"/>
          <w:szCs w:val="20"/>
        </w:rPr>
        <w:t>Publication Manual of the APA</w:t>
      </w:r>
      <w:r w:rsidR="0080691F">
        <w:rPr>
          <w:sz w:val="20"/>
          <w:szCs w:val="20"/>
        </w:rPr>
        <w:t xml:space="preserve">. </w:t>
      </w:r>
      <w:r w:rsidRPr="00896780">
        <w:rPr>
          <w:sz w:val="20"/>
          <w:szCs w:val="20"/>
        </w:rPr>
        <w:t>The abstract is a single paragraph that uses 1</w:t>
      </w:r>
      <w:r w:rsidR="0074562C" w:rsidRPr="00896780">
        <w:rPr>
          <w:sz w:val="20"/>
          <w:szCs w:val="20"/>
        </w:rPr>
        <w:t>5</w:t>
      </w:r>
      <w:r w:rsidRPr="00896780">
        <w:rPr>
          <w:sz w:val="20"/>
          <w:szCs w:val="20"/>
        </w:rPr>
        <w:t>0-</w:t>
      </w:r>
      <w:r w:rsidR="0074562C" w:rsidRPr="00896780">
        <w:rPr>
          <w:sz w:val="20"/>
          <w:szCs w:val="20"/>
        </w:rPr>
        <w:t>20</w:t>
      </w:r>
      <w:r w:rsidRPr="00896780">
        <w:rPr>
          <w:sz w:val="20"/>
          <w:szCs w:val="20"/>
        </w:rPr>
        <w:t xml:space="preserve">0 words to describe </w:t>
      </w:r>
      <w:r w:rsidR="00AC0364">
        <w:rPr>
          <w:sz w:val="20"/>
          <w:szCs w:val="20"/>
        </w:rPr>
        <w:t>the</w:t>
      </w:r>
      <w:r w:rsidRPr="00896780">
        <w:rPr>
          <w:sz w:val="20"/>
          <w:szCs w:val="20"/>
        </w:rPr>
        <w:t xml:space="preserve"> topic</w:t>
      </w:r>
      <w:r w:rsidR="00AC0364">
        <w:rPr>
          <w:sz w:val="20"/>
          <w:szCs w:val="20"/>
        </w:rPr>
        <w:t xml:space="preserve"> of the </w:t>
      </w:r>
      <w:r w:rsidR="00044A1E">
        <w:rPr>
          <w:sz w:val="20"/>
          <w:szCs w:val="20"/>
        </w:rPr>
        <w:t>paper</w:t>
      </w:r>
      <w:r w:rsidRPr="00896780">
        <w:rPr>
          <w:sz w:val="20"/>
          <w:szCs w:val="20"/>
        </w:rPr>
        <w:t>, your method,</w:t>
      </w:r>
      <w:r w:rsidR="007B7FF9" w:rsidRPr="00896780">
        <w:rPr>
          <w:sz w:val="20"/>
          <w:szCs w:val="20"/>
        </w:rPr>
        <w:t xml:space="preserve"> your</w:t>
      </w:r>
      <w:r w:rsidRPr="00896780">
        <w:rPr>
          <w:sz w:val="20"/>
          <w:szCs w:val="20"/>
        </w:rPr>
        <w:t xml:space="preserve"> results and the conclusion you came to in your </w:t>
      </w:r>
      <w:r w:rsidR="007B7FF9" w:rsidRPr="00896780">
        <w:rPr>
          <w:sz w:val="20"/>
          <w:szCs w:val="20"/>
        </w:rPr>
        <w:t>“D</w:t>
      </w:r>
      <w:r w:rsidRPr="00896780">
        <w:rPr>
          <w:sz w:val="20"/>
          <w:szCs w:val="20"/>
        </w:rPr>
        <w:t>iscussion</w:t>
      </w:r>
      <w:r w:rsidR="007B7FF9" w:rsidRPr="00896780">
        <w:rPr>
          <w:sz w:val="20"/>
          <w:szCs w:val="20"/>
        </w:rPr>
        <w:t>” section</w:t>
      </w:r>
      <w:r w:rsidRPr="00896780">
        <w:rPr>
          <w:sz w:val="20"/>
          <w:szCs w:val="20"/>
        </w:rPr>
        <w:t>. It</w:t>
      </w:r>
      <w:r w:rsidR="007B7FF9" w:rsidRPr="00896780">
        <w:rPr>
          <w:sz w:val="20"/>
          <w:szCs w:val="20"/>
        </w:rPr>
        <w:t xml:space="preserve"> should</w:t>
      </w:r>
      <w:r w:rsidRPr="00896780">
        <w:rPr>
          <w:sz w:val="20"/>
          <w:szCs w:val="20"/>
        </w:rPr>
        <w:t xml:space="preserve"> be viewed as a separate summary of your </w:t>
      </w:r>
      <w:r w:rsidR="00044A1E">
        <w:rPr>
          <w:sz w:val="20"/>
          <w:szCs w:val="20"/>
        </w:rPr>
        <w:t>paper</w:t>
      </w:r>
      <w:r w:rsidRPr="00896780">
        <w:rPr>
          <w:sz w:val="20"/>
          <w:szCs w:val="20"/>
        </w:rPr>
        <w:t xml:space="preserve"> and not</w:t>
      </w:r>
      <w:r w:rsidR="007B7FF9" w:rsidRPr="00896780">
        <w:rPr>
          <w:sz w:val="20"/>
          <w:szCs w:val="20"/>
        </w:rPr>
        <w:t xml:space="preserve"> as</w:t>
      </w:r>
      <w:r w:rsidRPr="00896780">
        <w:rPr>
          <w:sz w:val="20"/>
          <w:szCs w:val="20"/>
        </w:rPr>
        <w:t xml:space="preserve"> a component of </w:t>
      </w:r>
      <w:r w:rsidR="00AC0364">
        <w:rPr>
          <w:sz w:val="20"/>
          <w:szCs w:val="20"/>
        </w:rPr>
        <w:t>it</w:t>
      </w:r>
      <w:r w:rsidRPr="00896780">
        <w:rPr>
          <w:sz w:val="20"/>
          <w:szCs w:val="20"/>
        </w:rPr>
        <w:t xml:space="preserve"> (such as a part of the introduction). </w:t>
      </w:r>
      <w:r w:rsidR="007B7FF9" w:rsidRPr="00896780">
        <w:rPr>
          <w:sz w:val="20"/>
          <w:szCs w:val="20"/>
        </w:rPr>
        <w:t>The</w:t>
      </w:r>
      <w:r w:rsidR="006F798D" w:rsidRPr="00896780">
        <w:rPr>
          <w:sz w:val="20"/>
          <w:szCs w:val="20"/>
        </w:rPr>
        <w:t xml:space="preserve"> abstract</w:t>
      </w:r>
      <w:r w:rsidR="007B7FF9" w:rsidRPr="00896780">
        <w:rPr>
          <w:sz w:val="20"/>
          <w:szCs w:val="20"/>
        </w:rPr>
        <w:t xml:space="preserve"> should </w:t>
      </w:r>
      <w:r w:rsidRPr="00896780">
        <w:rPr>
          <w:sz w:val="20"/>
          <w:szCs w:val="20"/>
        </w:rPr>
        <w:t>include</w:t>
      </w:r>
      <w:r w:rsidR="003865DB" w:rsidRPr="00896780">
        <w:rPr>
          <w:sz w:val="20"/>
          <w:szCs w:val="20"/>
        </w:rPr>
        <w:t xml:space="preserve"> one</w:t>
      </w:r>
      <w:r w:rsidR="007B7FF9" w:rsidRPr="00896780">
        <w:rPr>
          <w:sz w:val="20"/>
          <w:szCs w:val="20"/>
        </w:rPr>
        <w:t xml:space="preserve"> to </w:t>
      </w:r>
      <w:r w:rsidR="003865DB" w:rsidRPr="00896780">
        <w:rPr>
          <w:sz w:val="20"/>
          <w:szCs w:val="20"/>
        </w:rPr>
        <w:t>two</w:t>
      </w:r>
      <w:r w:rsidR="007B7FF9" w:rsidRPr="00896780">
        <w:rPr>
          <w:sz w:val="20"/>
          <w:szCs w:val="20"/>
        </w:rPr>
        <w:t xml:space="preserve"> sentences</w:t>
      </w:r>
      <w:r w:rsidRPr="00896780">
        <w:rPr>
          <w:sz w:val="20"/>
          <w:szCs w:val="20"/>
        </w:rPr>
        <w:t xml:space="preserve"> </w:t>
      </w:r>
      <w:r w:rsidR="007B7FF9" w:rsidRPr="00896780">
        <w:rPr>
          <w:sz w:val="20"/>
          <w:szCs w:val="20"/>
        </w:rPr>
        <w:t xml:space="preserve">about </w:t>
      </w:r>
      <w:r w:rsidRPr="00896780">
        <w:rPr>
          <w:sz w:val="20"/>
          <w:szCs w:val="20"/>
        </w:rPr>
        <w:t>the following</w:t>
      </w:r>
      <w:r w:rsidR="003865DB" w:rsidRPr="00896780">
        <w:rPr>
          <w:sz w:val="20"/>
          <w:szCs w:val="20"/>
        </w:rPr>
        <w:t xml:space="preserve"> four</w:t>
      </w:r>
      <w:r w:rsidR="007B7FF9" w:rsidRPr="00896780">
        <w:rPr>
          <w:sz w:val="20"/>
          <w:szCs w:val="20"/>
        </w:rPr>
        <w:t xml:space="preserve"> themes: </w:t>
      </w:r>
      <w:r w:rsidR="003865DB" w:rsidRPr="00896780">
        <w:rPr>
          <w:sz w:val="20"/>
          <w:szCs w:val="20"/>
        </w:rPr>
        <w:t xml:space="preserve">1) </w:t>
      </w:r>
      <w:r w:rsidRPr="00896780">
        <w:rPr>
          <w:sz w:val="20"/>
          <w:szCs w:val="20"/>
        </w:rPr>
        <w:t xml:space="preserve">the general topic of your </w:t>
      </w:r>
      <w:r w:rsidR="00044A1E">
        <w:rPr>
          <w:sz w:val="20"/>
          <w:szCs w:val="20"/>
        </w:rPr>
        <w:t>paper</w:t>
      </w:r>
      <w:r w:rsidR="007B7FF9" w:rsidRPr="00896780">
        <w:rPr>
          <w:sz w:val="20"/>
          <w:szCs w:val="20"/>
        </w:rPr>
        <w:t xml:space="preserve"> and the topic's importance;</w:t>
      </w:r>
      <w:r w:rsidRPr="00896780">
        <w:rPr>
          <w:sz w:val="20"/>
          <w:szCs w:val="20"/>
        </w:rPr>
        <w:t xml:space="preserve"> </w:t>
      </w:r>
      <w:r w:rsidR="003865DB" w:rsidRPr="00896780">
        <w:rPr>
          <w:sz w:val="20"/>
          <w:szCs w:val="20"/>
        </w:rPr>
        <w:t xml:space="preserve">2) </w:t>
      </w:r>
      <w:r w:rsidRPr="00896780">
        <w:rPr>
          <w:sz w:val="20"/>
          <w:szCs w:val="20"/>
        </w:rPr>
        <w:t>method</w:t>
      </w:r>
      <w:r w:rsidR="007B7FF9" w:rsidRPr="00896780">
        <w:rPr>
          <w:sz w:val="20"/>
          <w:szCs w:val="20"/>
        </w:rPr>
        <w:t xml:space="preserve">, </w:t>
      </w:r>
      <w:r w:rsidRPr="00896780">
        <w:rPr>
          <w:sz w:val="20"/>
          <w:szCs w:val="20"/>
        </w:rPr>
        <w:t>primary procedure and techniques</w:t>
      </w:r>
      <w:r w:rsidR="007B7FF9" w:rsidRPr="00896780">
        <w:rPr>
          <w:sz w:val="20"/>
          <w:szCs w:val="20"/>
        </w:rPr>
        <w:t>;</w:t>
      </w:r>
      <w:r w:rsidRPr="00896780">
        <w:rPr>
          <w:sz w:val="20"/>
          <w:szCs w:val="20"/>
        </w:rPr>
        <w:t xml:space="preserve"> </w:t>
      </w:r>
      <w:r w:rsidR="003865DB" w:rsidRPr="00896780">
        <w:rPr>
          <w:sz w:val="20"/>
          <w:szCs w:val="20"/>
        </w:rPr>
        <w:t xml:space="preserve">3) </w:t>
      </w:r>
      <w:r w:rsidRPr="00896780">
        <w:rPr>
          <w:sz w:val="20"/>
          <w:szCs w:val="20"/>
        </w:rPr>
        <w:t>results</w:t>
      </w:r>
      <w:r w:rsidR="007B7FF9" w:rsidRPr="00896780">
        <w:rPr>
          <w:sz w:val="20"/>
          <w:szCs w:val="20"/>
        </w:rPr>
        <w:t xml:space="preserve"> or </w:t>
      </w:r>
      <w:r w:rsidRPr="00896780">
        <w:rPr>
          <w:sz w:val="20"/>
          <w:szCs w:val="20"/>
        </w:rPr>
        <w:t>summary of relationships</w:t>
      </w:r>
      <w:r w:rsidR="007B7FF9" w:rsidRPr="00896780">
        <w:rPr>
          <w:sz w:val="20"/>
          <w:szCs w:val="20"/>
        </w:rPr>
        <w:t>;</w:t>
      </w:r>
      <w:r w:rsidRPr="00896780">
        <w:rPr>
          <w:sz w:val="20"/>
          <w:szCs w:val="20"/>
        </w:rPr>
        <w:t xml:space="preserve"> </w:t>
      </w:r>
      <w:r w:rsidR="003865DB" w:rsidRPr="00896780">
        <w:rPr>
          <w:sz w:val="20"/>
          <w:szCs w:val="20"/>
        </w:rPr>
        <w:t xml:space="preserve">4) </w:t>
      </w:r>
      <w:r w:rsidRPr="00896780">
        <w:rPr>
          <w:sz w:val="20"/>
          <w:szCs w:val="20"/>
        </w:rPr>
        <w:t>discussion</w:t>
      </w:r>
      <w:r w:rsidR="007B7FF9" w:rsidRPr="00896780">
        <w:rPr>
          <w:sz w:val="20"/>
          <w:szCs w:val="20"/>
        </w:rPr>
        <w:t xml:space="preserve"> or</w:t>
      </w:r>
      <w:r w:rsidRPr="00896780">
        <w:rPr>
          <w:sz w:val="20"/>
          <w:szCs w:val="20"/>
        </w:rPr>
        <w:t xml:space="preserve"> summary of primary conclusions</w:t>
      </w:r>
      <w:r w:rsidR="006F798D" w:rsidRPr="00896780">
        <w:rPr>
          <w:sz w:val="20"/>
          <w:szCs w:val="20"/>
        </w:rPr>
        <w:t xml:space="preserve"> and possible implications</w:t>
      </w:r>
      <w:r w:rsidRPr="00896780">
        <w:rPr>
          <w:sz w:val="20"/>
          <w:szCs w:val="20"/>
        </w:rPr>
        <w:t xml:space="preserve">. </w:t>
      </w:r>
    </w:p>
    <w:p w14:paraId="62D31640" w14:textId="7B6097F4" w:rsidR="0074562C" w:rsidRPr="00896780" w:rsidRDefault="00DC7F75" w:rsidP="00A30242">
      <w:pPr>
        <w:pStyle w:val="Abstract"/>
        <w:spacing w:before="0"/>
        <w:rPr>
          <w:sz w:val="20"/>
          <w:szCs w:val="20"/>
        </w:rPr>
      </w:pPr>
      <w:r>
        <w:rPr>
          <w:b/>
          <w:sz w:val="20"/>
          <w:szCs w:val="20"/>
        </w:rPr>
        <w:t>Keyw</w:t>
      </w:r>
      <w:r w:rsidR="0074562C" w:rsidRPr="003D178F">
        <w:rPr>
          <w:b/>
          <w:sz w:val="20"/>
          <w:szCs w:val="20"/>
        </w:rPr>
        <w:t>ords</w:t>
      </w:r>
      <w:r w:rsidR="003D178F">
        <w:rPr>
          <w:sz w:val="20"/>
          <w:szCs w:val="20"/>
        </w:rPr>
        <w:t xml:space="preserve"> </w:t>
      </w:r>
      <w:r w:rsidR="002E2D89">
        <w:rPr>
          <w:sz w:val="20"/>
          <w:szCs w:val="20"/>
        </w:rPr>
        <w:t xml:space="preserve">  M</w:t>
      </w:r>
      <w:r w:rsidR="0074562C" w:rsidRPr="003D178F">
        <w:rPr>
          <w:sz w:val="20"/>
          <w:szCs w:val="20"/>
        </w:rPr>
        <w:t>aximum</w:t>
      </w:r>
      <w:r w:rsidR="003D178F">
        <w:rPr>
          <w:sz w:val="20"/>
          <w:szCs w:val="20"/>
        </w:rPr>
        <w:t xml:space="preserve"> of 6 words</w:t>
      </w:r>
      <w:r w:rsidR="00822655">
        <w:rPr>
          <w:sz w:val="20"/>
          <w:szCs w:val="20"/>
        </w:rPr>
        <w:t>, separated with commas</w:t>
      </w:r>
    </w:p>
    <w:p w14:paraId="57099082" w14:textId="77777777" w:rsidR="00995D01" w:rsidRPr="00AC6773" w:rsidRDefault="00995D01" w:rsidP="00A30242">
      <w:pPr>
        <w:pStyle w:val="Heading2"/>
      </w:pPr>
      <w:r w:rsidRPr="00AC6773">
        <w:t>1. Introduction</w:t>
      </w:r>
    </w:p>
    <w:p w14:paraId="24F99D5A" w14:textId="77777777" w:rsidR="002979D7" w:rsidRDefault="002979D7" w:rsidP="002979D7">
      <w:pPr>
        <w:rPr>
          <w:szCs w:val="24"/>
        </w:rPr>
      </w:pPr>
    </w:p>
    <w:p w14:paraId="1D51780D" w14:textId="4AF0C12D" w:rsidR="002E0929" w:rsidRPr="00315928" w:rsidRDefault="00315928" w:rsidP="002979D7">
      <w:pPr>
        <w:rPr>
          <w:szCs w:val="24"/>
        </w:rPr>
      </w:pPr>
      <w:r>
        <w:rPr>
          <w:szCs w:val="24"/>
        </w:rPr>
        <w:t xml:space="preserve">Manuscripts for the NFSUN proceedings should be maximum 3000 words (including references, tables and figures, but excluding abstract). </w:t>
      </w:r>
      <w:r w:rsidR="00AC0364">
        <w:rPr>
          <w:szCs w:val="24"/>
        </w:rPr>
        <w:t xml:space="preserve">The </w:t>
      </w:r>
      <w:r w:rsidR="00044A1E">
        <w:rPr>
          <w:szCs w:val="24"/>
        </w:rPr>
        <w:t>manuscripts</w:t>
      </w:r>
      <w:r w:rsidR="00AC0364">
        <w:rPr>
          <w:szCs w:val="24"/>
        </w:rPr>
        <w:t xml:space="preserve"> should be written in </w:t>
      </w:r>
      <w:r w:rsidR="00AC0364" w:rsidRPr="00315928">
        <w:rPr>
          <w:szCs w:val="24"/>
        </w:rPr>
        <w:t>English</w:t>
      </w:r>
      <w:r w:rsidR="00F13E28" w:rsidRPr="00315928">
        <w:rPr>
          <w:szCs w:val="24"/>
        </w:rPr>
        <w:t xml:space="preserve"> or in any Scandinavian language</w:t>
      </w:r>
      <w:r w:rsidR="00AC0364" w:rsidRPr="00315928">
        <w:rPr>
          <w:szCs w:val="24"/>
        </w:rPr>
        <w:t>.</w:t>
      </w:r>
      <w:r w:rsidR="002656EB" w:rsidRPr="00315928">
        <w:rPr>
          <w:szCs w:val="24"/>
        </w:rPr>
        <w:t xml:space="preserve"> All articles written in Scandinavian languages should also have an English title </w:t>
      </w:r>
      <w:r w:rsidRPr="00315928">
        <w:rPr>
          <w:szCs w:val="24"/>
        </w:rPr>
        <w:t xml:space="preserve">(in addition to the Scandinavian) </w:t>
      </w:r>
      <w:r w:rsidR="002656EB" w:rsidRPr="00315928">
        <w:rPr>
          <w:szCs w:val="24"/>
        </w:rPr>
        <w:t xml:space="preserve">and </w:t>
      </w:r>
      <w:r w:rsidRPr="00315928">
        <w:rPr>
          <w:szCs w:val="24"/>
        </w:rPr>
        <w:t>the abstract must be in English</w:t>
      </w:r>
      <w:r w:rsidR="002656EB" w:rsidRPr="00315928">
        <w:rPr>
          <w:szCs w:val="24"/>
        </w:rPr>
        <w:t>.</w:t>
      </w:r>
    </w:p>
    <w:p w14:paraId="112FC78C" w14:textId="277F9746" w:rsidR="00315928" w:rsidRPr="00315928" w:rsidRDefault="00315928" w:rsidP="002979D7">
      <w:pPr>
        <w:rPr>
          <w:szCs w:val="24"/>
        </w:rPr>
      </w:pPr>
    </w:p>
    <w:p w14:paraId="64DB10B3" w14:textId="67CB2AE7" w:rsidR="00315928" w:rsidRDefault="00315928" w:rsidP="002979D7">
      <w:pPr>
        <w:rPr>
          <w:szCs w:val="24"/>
        </w:rPr>
      </w:pPr>
      <w:r w:rsidRPr="00315928">
        <w:rPr>
          <w:szCs w:val="24"/>
        </w:rPr>
        <w:t>Manuscripts m</w:t>
      </w:r>
      <w:r w:rsidR="009E111C">
        <w:rPr>
          <w:szCs w:val="24"/>
        </w:rPr>
        <w:t>ust be submitted</w:t>
      </w:r>
      <w:r w:rsidR="00DC7F75">
        <w:rPr>
          <w:szCs w:val="24"/>
        </w:rPr>
        <w:t xml:space="preserve"> as W</w:t>
      </w:r>
      <w:r w:rsidRPr="00315928">
        <w:rPr>
          <w:szCs w:val="24"/>
        </w:rPr>
        <w:t>ord files.</w:t>
      </w:r>
    </w:p>
    <w:p w14:paraId="037CE0A6" w14:textId="535497E0" w:rsidR="009E111C" w:rsidRDefault="009E111C" w:rsidP="002979D7">
      <w:pPr>
        <w:rPr>
          <w:szCs w:val="24"/>
        </w:rPr>
      </w:pPr>
    </w:p>
    <w:p w14:paraId="6F535127" w14:textId="41763DB2" w:rsidR="009E111C" w:rsidRPr="00315928" w:rsidRDefault="009E111C" w:rsidP="002979D7">
      <w:pPr>
        <w:rPr>
          <w:szCs w:val="24"/>
        </w:rPr>
      </w:pPr>
      <w:r>
        <w:rPr>
          <w:szCs w:val="24"/>
        </w:rPr>
        <w:t>Deadline: August 15</w:t>
      </w:r>
      <w:r w:rsidRPr="009E111C">
        <w:rPr>
          <w:szCs w:val="24"/>
          <w:vertAlign w:val="superscript"/>
        </w:rPr>
        <w:t>th</w:t>
      </w:r>
      <w:r>
        <w:rPr>
          <w:szCs w:val="24"/>
        </w:rPr>
        <w:t>.</w:t>
      </w:r>
    </w:p>
    <w:p w14:paraId="59774192" w14:textId="77777777" w:rsidR="002979D7" w:rsidRDefault="002979D7" w:rsidP="002979D7">
      <w:pPr>
        <w:rPr>
          <w:szCs w:val="24"/>
        </w:rPr>
      </w:pPr>
    </w:p>
    <w:p w14:paraId="4F1B5661" w14:textId="6FA4B60B" w:rsidR="00F06993" w:rsidRDefault="00F06993" w:rsidP="002979D7">
      <w:pPr>
        <w:rPr>
          <w:szCs w:val="24"/>
        </w:rPr>
      </w:pPr>
      <w:r>
        <w:rPr>
          <w:szCs w:val="24"/>
        </w:rPr>
        <w:t xml:space="preserve">This </w:t>
      </w:r>
      <w:r w:rsidR="00044A1E">
        <w:rPr>
          <w:szCs w:val="24"/>
        </w:rPr>
        <w:t>manuscript</w:t>
      </w:r>
      <w:r w:rsidR="00385CA1">
        <w:rPr>
          <w:szCs w:val="24"/>
        </w:rPr>
        <w:t xml:space="preserve"> template </w:t>
      </w:r>
      <w:r w:rsidR="00385CA1" w:rsidRPr="00AC6773">
        <w:rPr>
          <w:szCs w:val="24"/>
        </w:rPr>
        <w:t xml:space="preserve">should </w:t>
      </w:r>
      <w:r w:rsidR="00385CA1">
        <w:rPr>
          <w:szCs w:val="24"/>
        </w:rPr>
        <w:t>be downloaded, prepared according to the</w:t>
      </w:r>
      <w:r>
        <w:rPr>
          <w:szCs w:val="24"/>
        </w:rPr>
        <w:t xml:space="preserve"> guidelines </w:t>
      </w:r>
      <w:r w:rsidR="00DC7F75">
        <w:rPr>
          <w:szCs w:val="24"/>
        </w:rPr>
        <w:t>given</w:t>
      </w:r>
      <w:r>
        <w:rPr>
          <w:szCs w:val="24"/>
        </w:rPr>
        <w:t xml:space="preserve"> in this document</w:t>
      </w:r>
      <w:r w:rsidR="00385CA1">
        <w:rPr>
          <w:szCs w:val="24"/>
        </w:rPr>
        <w:t xml:space="preserve"> and then </w:t>
      </w:r>
      <w:r w:rsidR="00AC0364">
        <w:rPr>
          <w:szCs w:val="24"/>
        </w:rPr>
        <w:t>submit</w:t>
      </w:r>
      <w:r>
        <w:rPr>
          <w:szCs w:val="24"/>
        </w:rPr>
        <w:t>ted</w:t>
      </w:r>
      <w:r w:rsidR="00414BC3" w:rsidRPr="00AC6773">
        <w:rPr>
          <w:szCs w:val="24"/>
        </w:rPr>
        <w:t xml:space="preserve"> </w:t>
      </w:r>
      <w:r>
        <w:rPr>
          <w:szCs w:val="24"/>
        </w:rPr>
        <w:t xml:space="preserve">through </w:t>
      </w:r>
      <w:r w:rsidR="00315928">
        <w:rPr>
          <w:szCs w:val="24"/>
        </w:rPr>
        <w:t xml:space="preserve">the </w:t>
      </w:r>
      <w:r w:rsidR="00DC7F75">
        <w:rPr>
          <w:szCs w:val="24"/>
        </w:rPr>
        <w:t>NFSUN conference platform</w:t>
      </w:r>
      <w:r w:rsidR="008145DB">
        <w:rPr>
          <w:szCs w:val="24"/>
        </w:rPr>
        <w:t xml:space="preserve"> (presentation portal)</w:t>
      </w:r>
      <w:bookmarkStart w:id="0" w:name="_GoBack"/>
      <w:bookmarkEnd w:id="0"/>
      <w:r w:rsidR="00DC7F75">
        <w:rPr>
          <w:szCs w:val="24"/>
        </w:rPr>
        <w:t>.</w:t>
      </w:r>
    </w:p>
    <w:p w14:paraId="132D1DAD" w14:textId="671CE551" w:rsidR="009E111C" w:rsidRDefault="009E111C" w:rsidP="002979D7">
      <w:pPr>
        <w:rPr>
          <w:szCs w:val="24"/>
        </w:rPr>
      </w:pPr>
    </w:p>
    <w:p w14:paraId="5A963C33" w14:textId="1BE1BEE7" w:rsidR="009E111C" w:rsidRDefault="009E111C" w:rsidP="002979D7">
      <w:pPr>
        <w:rPr>
          <w:szCs w:val="24"/>
        </w:rPr>
      </w:pPr>
      <w:r>
        <w:rPr>
          <w:szCs w:val="24"/>
        </w:rPr>
        <w:t>Authors of a selection of the best contributions to the proceedings will be given the opportunity to extend their paper to a full article in the journal NorDiNa. The length of a full article is 5000-8000 words.</w:t>
      </w:r>
    </w:p>
    <w:p w14:paraId="66CDA6FF" w14:textId="77777777" w:rsidR="002979D7" w:rsidRPr="00AC6773" w:rsidRDefault="002979D7" w:rsidP="002979D7">
      <w:pPr>
        <w:rPr>
          <w:szCs w:val="24"/>
        </w:rPr>
      </w:pPr>
    </w:p>
    <w:p w14:paraId="7A8C63B8" w14:textId="0AB912B4" w:rsidR="00A43A0B" w:rsidRDefault="00995D01" w:rsidP="002979D7">
      <w:pPr>
        <w:rPr>
          <w:szCs w:val="24"/>
        </w:rPr>
      </w:pPr>
      <w:r w:rsidRPr="00AC6773">
        <w:rPr>
          <w:szCs w:val="24"/>
        </w:rPr>
        <w:t xml:space="preserve">Headings are helpful </w:t>
      </w:r>
      <w:r w:rsidR="00392221" w:rsidRPr="00AC6773">
        <w:rPr>
          <w:szCs w:val="24"/>
        </w:rPr>
        <w:t>as a guide for</w:t>
      </w:r>
      <w:r w:rsidRPr="00AC6773">
        <w:rPr>
          <w:szCs w:val="24"/>
        </w:rPr>
        <w:t xml:space="preserve"> readers. </w:t>
      </w:r>
      <w:r w:rsidR="002656EB">
        <w:rPr>
          <w:szCs w:val="24"/>
        </w:rPr>
        <w:t>Three</w:t>
      </w:r>
      <w:r w:rsidRPr="00AC6773">
        <w:rPr>
          <w:szCs w:val="24"/>
        </w:rPr>
        <w:t xml:space="preserve"> levels of headings are usually </w:t>
      </w:r>
      <w:r w:rsidR="003F399F" w:rsidRPr="00AC6773">
        <w:rPr>
          <w:szCs w:val="24"/>
        </w:rPr>
        <w:t>sufficient</w:t>
      </w:r>
      <w:r w:rsidRPr="00AC6773">
        <w:rPr>
          <w:szCs w:val="24"/>
        </w:rPr>
        <w:t>.</w:t>
      </w:r>
      <w:r w:rsidR="00A44BE5">
        <w:rPr>
          <w:szCs w:val="24"/>
        </w:rPr>
        <w:t xml:space="preserve"> </w:t>
      </w:r>
      <w:r w:rsidR="00547AA5">
        <w:rPr>
          <w:szCs w:val="24"/>
        </w:rPr>
        <w:t>Please, use heading styles of your word processing software.</w:t>
      </w:r>
      <w:r w:rsidR="00DF0937">
        <w:rPr>
          <w:szCs w:val="24"/>
        </w:rPr>
        <w:t xml:space="preserve"> </w:t>
      </w:r>
      <w:r w:rsidR="00547AA5" w:rsidRPr="00AC6773">
        <w:t>In your paper,</w:t>
      </w:r>
      <w:r w:rsidR="00547AA5">
        <w:t xml:space="preserve"> use a first-level heading only for the main title. Use second</w:t>
      </w:r>
      <w:r w:rsidR="00547AA5" w:rsidRPr="00AC6773">
        <w:t>-level heading</w:t>
      </w:r>
      <w:r w:rsidR="00547AA5">
        <w:t>s</w:t>
      </w:r>
      <w:r w:rsidR="00547AA5" w:rsidRPr="00AC6773">
        <w:t xml:space="preserve"> for the title</w:t>
      </w:r>
      <w:r w:rsidR="00044A1E">
        <w:t>,</w:t>
      </w:r>
      <w:r w:rsidR="00547AA5" w:rsidRPr="00AC6773">
        <w:t xml:space="preserve"> which appears at the </w:t>
      </w:r>
      <w:r w:rsidR="00547AA5" w:rsidRPr="00AC6773">
        <w:lastRenderedPageBreak/>
        <w:t>beginning of your introduction</w:t>
      </w:r>
      <w:r w:rsidR="00044A1E">
        <w:t>,</w:t>
      </w:r>
      <w:r w:rsidR="00547AA5" w:rsidRPr="00AC6773">
        <w:t xml:space="preserve"> </w:t>
      </w:r>
      <w:r w:rsidR="00547AA5">
        <w:t xml:space="preserve">and </w:t>
      </w:r>
      <w:r w:rsidR="00547AA5" w:rsidRPr="00AC6773">
        <w:t>for the words</w:t>
      </w:r>
      <w:r w:rsidR="00547AA5">
        <w:t xml:space="preserve"> </w:t>
      </w:r>
      <w:r w:rsidR="00547AA5" w:rsidRPr="00AC6773">
        <w:t>Method, Results, Discussion and References</w:t>
      </w:r>
      <w:r w:rsidR="00044A1E">
        <w:t>,</w:t>
      </w:r>
      <w:r w:rsidR="00547AA5" w:rsidRPr="00AC6773">
        <w:t xml:space="preserve"> which appear at the beginning of the a</w:t>
      </w:r>
      <w:r w:rsidR="00547AA5">
        <w:t>ppropriate sections. Use a third</w:t>
      </w:r>
      <w:r w:rsidR="00547AA5" w:rsidRPr="00AC6773">
        <w:t>-level heading for each subsection of your paper (e.g., subsections of your introduction).</w:t>
      </w:r>
      <w:r w:rsidR="00547AA5">
        <w:t xml:space="preserve"> </w:t>
      </w:r>
      <w:r w:rsidR="00DF0937">
        <w:rPr>
          <w:szCs w:val="24"/>
        </w:rPr>
        <w:t xml:space="preserve"> </w:t>
      </w:r>
      <w:r w:rsidR="00822655">
        <w:rPr>
          <w:szCs w:val="24"/>
        </w:rPr>
        <w:t xml:space="preserve">Number headline levels </w:t>
      </w:r>
      <w:r w:rsidR="00813C41">
        <w:rPr>
          <w:szCs w:val="24"/>
        </w:rPr>
        <w:t xml:space="preserve">from second level </w:t>
      </w:r>
      <w:r w:rsidR="00822655">
        <w:rPr>
          <w:szCs w:val="24"/>
        </w:rPr>
        <w:t>as 1</w:t>
      </w:r>
      <w:r w:rsidR="00504BD9">
        <w:rPr>
          <w:szCs w:val="24"/>
        </w:rPr>
        <w:t>.</w:t>
      </w:r>
      <w:r w:rsidR="00822655">
        <w:rPr>
          <w:szCs w:val="24"/>
        </w:rPr>
        <w:t>, 1.1</w:t>
      </w:r>
      <w:r w:rsidR="00504BD9">
        <w:rPr>
          <w:szCs w:val="24"/>
        </w:rPr>
        <w:t>.</w:t>
      </w:r>
      <w:r w:rsidR="00822655">
        <w:rPr>
          <w:szCs w:val="24"/>
        </w:rPr>
        <w:t>, 1.2</w:t>
      </w:r>
      <w:r w:rsidR="00504BD9">
        <w:rPr>
          <w:szCs w:val="24"/>
        </w:rPr>
        <w:t>.</w:t>
      </w:r>
      <w:r w:rsidR="00822655">
        <w:rPr>
          <w:szCs w:val="24"/>
        </w:rPr>
        <w:t>, 2</w:t>
      </w:r>
      <w:r w:rsidR="00504BD9">
        <w:rPr>
          <w:szCs w:val="24"/>
        </w:rPr>
        <w:t>.</w:t>
      </w:r>
      <w:r w:rsidR="00822655">
        <w:rPr>
          <w:szCs w:val="24"/>
        </w:rPr>
        <w:t>…</w:t>
      </w:r>
      <w:r w:rsidRPr="00AC6773">
        <w:rPr>
          <w:szCs w:val="24"/>
        </w:rPr>
        <w:t xml:space="preserve"> </w:t>
      </w:r>
    </w:p>
    <w:p w14:paraId="76DA76F0" w14:textId="77777777" w:rsidR="00DF0937" w:rsidRDefault="00DF0937" w:rsidP="002979D7">
      <w:pPr>
        <w:rPr>
          <w:szCs w:val="24"/>
        </w:rPr>
      </w:pPr>
    </w:p>
    <w:p w14:paraId="3611C103" w14:textId="77777777" w:rsidR="00995D01" w:rsidRPr="00AC6773" w:rsidRDefault="00995D01" w:rsidP="002979D7">
      <w:pPr>
        <w:rPr>
          <w:szCs w:val="24"/>
        </w:rPr>
      </w:pPr>
      <w:r w:rsidRPr="00AC6773">
        <w:rPr>
          <w:szCs w:val="24"/>
        </w:rPr>
        <w:t>Examples:</w:t>
      </w:r>
    </w:p>
    <w:p w14:paraId="62265240" w14:textId="77777777" w:rsidR="00DF0937" w:rsidRDefault="00DF0937" w:rsidP="002656EB">
      <w:pPr>
        <w:pStyle w:val="Heading1"/>
      </w:pPr>
    </w:p>
    <w:p w14:paraId="732E49FF" w14:textId="77777777" w:rsidR="00B30E12" w:rsidRPr="00957AF4" w:rsidRDefault="00307DD1" w:rsidP="002656EB">
      <w:pPr>
        <w:pStyle w:val="Heading1"/>
      </w:pPr>
      <w:r>
        <w:t>Document Title</w:t>
      </w:r>
      <w:r w:rsidR="00146456">
        <w:t xml:space="preserve"> (Arial 18 pts</w:t>
      </w:r>
      <w:r w:rsidR="00813C41">
        <w:t>, Heading 1 style</w:t>
      </w:r>
      <w:r w:rsidR="00146456">
        <w:t>)</w:t>
      </w:r>
    </w:p>
    <w:p w14:paraId="51D9B94A" w14:textId="77777777" w:rsidR="00B30E12" w:rsidRDefault="00307DD1" w:rsidP="002656EB">
      <w:pPr>
        <w:pStyle w:val="Heading2"/>
      </w:pPr>
      <w:r>
        <w:t>1</w:t>
      </w:r>
      <w:r w:rsidR="00504BD9">
        <w:t>.</w:t>
      </w:r>
      <w:r w:rsidR="00A44BE5">
        <w:t xml:space="preserve"> </w:t>
      </w:r>
      <w:r w:rsidR="00114138">
        <w:t>Second</w:t>
      </w:r>
      <w:r w:rsidR="00B40F76" w:rsidRPr="00957AF4">
        <w:t>-</w:t>
      </w:r>
      <w:r w:rsidR="00995D01" w:rsidRPr="00957AF4">
        <w:t>Level Heading</w:t>
      </w:r>
      <w:r w:rsidR="00146456">
        <w:t xml:space="preserve"> (Arial 14 pts</w:t>
      </w:r>
      <w:r w:rsidR="00813C41">
        <w:t>, Heading 2 style</w:t>
      </w:r>
      <w:r w:rsidR="00146456">
        <w:t>)</w:t>
      </w:r>
    </w:p>
    <w:p w14:paraId="28A63D40" w14:textId="77777777" w:rsidR="00B30E12" w:rsidRDefault="00307DD1" w:rsidP="002656EB">
      <w:pPr>
        <w:pStyle w:val="Heading3"/>
      </w:pPr>
      <w:r>
        <w:t>1.</w:t>
      </w:r>
      <w:r w:rsidR="00A44BE5">
        <w:t>1</w:t>
      </w:r>
      <w:r w:rsidR="00504BD9">
        <w:t>.</w:t>
      </w:r>
      <w:r w:rsidR="00A44BE5">
        <w:t xml:space="preserve"> </w:t>
      </w:r>
      <w:r w:rsidR="0021213F">
        <w:t>Third</w:t>
      </w:r>
      <w:r w:rsidR="00B40F76" w:rsidRPr="00957AF4">
        <w:t>-</w:t>
      </w:r>
      <w:r w:rsidR="00995D01" w:rsidRPr="00957AF4">
        <w:t xml:space="preserve">Level Heading </w:t>
      </w:r>
      <w:r w:rsidR="00146456">
        <w:t>(Arial 11 pts</w:t>
      </w:r>
      <w:r w:rsidR="00813C41">
        <w:t>, Heading 3 style</w:t>
      </w:r>
      <w:r w:rsidR="00146456">
        <w:t>)</w:t>
      </w:r>
    </w:p>
    <w:p w14:paraId="0C889346" w14:textId="77777777" w:rsidR="00A44BE5" w:rsidRDefault="00307DD1" w:rsidP="00A44BE5">
      <w:pPr>
        <w:pStyle w:val="Heading4"/>
      </w:pPr>
      <w:r>
        <w:t>1.1.1</w:t>
      </w:r>
      <w:r w:rsidR="00504BD9">
        <w:t>.</w:t>
      </w:r>
      <w:r w:rsidR="00A44BE5">
        <w:t xml:space="preserve"> </w:t>
      </w:r>
      <w:r w:rsidR="0021213F">
        <w:t>Fourth</w:t>
      </w:r>
      <w:r w:rsidR="00A44BE5">
        <w:t>-Level Heading (Times New Roman 12 pts</w:t>
      </w:r>
      <w:r w:rsidR="00813C41">
        <w:t>, Heading 4 style</w:t>
      </w:r>
      <w:r w:rsidR="00A44BE5">
        <w:t>)</w:t>
      </w:r>
    </w:p>
    <w:p w14:paraId="6E86A1CB" w14:textId="77777777" w:rsidR="00A43A0B" w:rsidRDefault="00A43A0B" w:rsidP="00B30E12"/>
    <w:p w14:paraId="3DF9DFE2" w14:textId="6C40AE37" w:rsidR="00FC3EFF" w:rsidRDefault="00FC3EFF" w:rsidP="00386BBF">
      <w:r w:rsidRPr="00FC3EFF">
        <w:t xml:space="preserve">Charts can be included in the document. </w:t>
      </w:r>
      <w:r w:rsidR="00315928">
        <w:t>Place them where you want them to be printed (not in the end of manuscript and not as separate files).</w:t>
      </w:r>
    </w:p>
    <w:p w14:paraId="360EB3C0" w14:textId="77777777" w:rsidR="00B30E12" w:rsidRPr="00AC6773" w:rsidRDefault="00B30E12" w:rsidP="00386BBF"/>
    <w:p w14:paraId="6D128DA3" w14:textId="77777777" w:rsidR="00386BBF" w:rsidRDefault="00386BBF" w:rsidP="00386BBF">
      <w:pPr>
        <w:pStyle w:val="Heading2"/>
      </w:pPr>
      <w:r>
        <w:t>1.1 How to write the introduction</w:t>
      </w:r>
    </w:p>
    <w:p w14:paraId="7BD08B97" w14:textId="77777777" w:rsidR="00B30E12" w:rsidRDefault="00B30E12" w:rsidP="00386BBF"/>
    <w:p w14:paraId="0A8816EC" w14:textId="770A53DA" w:rsidR="00995D01" w:rsidRPr="00AC6773" w:rsidRDefault="00386BBF" w:rsidP="00386BBF">
      <w:r>
        <w:t>The introduction s</w:t>
      </w:r>
      <w:r w:rsidR="0047618C" w:rsidRPr="00AC6773">
        <w:t>hould</w:t>
      </w:r>
      <w:r w:rsidR="00995D01" w:rsidRPr="00AC6773">
        <w:t xml:space="preserve"> present the topic</w:t>
      </w:r>
      <w:r w:rsidR="0047618C" w:rsidRPr="00AC6773">
        <w:t xml:space="preserve"> of the paper</w:t>
      </w:r>
      <w:r w:rsidR="00995D01" w:rsidRPr="00AC6773">
        <w:t>, review relevant theories and research and brief</w:t>
      </w:r>
      <w:r w:rsidR="0047618C" w:rsidRPr="00AC6773">
        <w:t xml:space="preserve"> provide a</w:t>
      </w:r>
      <w:r w:rsidR="00995D01" w:rsidRPr="00AC6773">
        <w:t xml:space="preserve"> review</w:t>
      </w:r>
      <w:r w:rsidR="0047618C" w:rsidRPr="00AC6773">
        <w:t xml:space="preserve"> of the</w:t>
      </w:r>
      <w:r w:rsidR="00995D01" w:rsidRPr="00AC6773">
        <w:t xml:space="preserve"> research design that will follow</w:t>
      </w:r>
      <w:r w:rsidR="0047618C" w:rsidRPr="00AC6773">
        <w:t>,</w:t>
      </w:r>
      <w:r w:rsidR="00995D01" w:rsidRPr="00AC6773">
        <w:t xml:space="preserve"> including research questions or hypotheses. </w:t>
      </w:r>
      <w:r w:rsidR="0047618C" w:rsidRPr="00AC6773">
        <w:t>I</w:t>
      </w:r>
      <w:r w:rsidR="00995D01" w:rsidRPr="00AC6773">
        <w:t xml:space="preserve">t is not </w:t>
      </w:r>
      <w:r w:rsidR="0047618C" w:rsidRPr="00AC6773">
        <w:t xml:space="preserve">perhaps </w:t>
      </w:r>
      <w:r w:rsidR="00995D01" w:rsidRPr="00AC6773">
        <w:t>useful to use the title "Introduction" at the beginning</w:t>
      </w:r>
      <w:r w:rsidR="0047618C" w:rsidRPr="00AC6773">
        <w:t>, u</w:t>
      </w:r>
      <w:r w:rsidR="00995D01" w:rsidRPr="00AC6773">
        <w:t xml:space="preserve">se your “own” title as a </w:t>
      </w:r>
      <w:r w:rsidR="007D3781">
        <w:t>second</w:t>
      </w:r>
      <w:r w:rsidR="00995D01" w:rsidRPr="00AC6773">
        <w:t xml:space="preserve"> level </w:t>
      </w:r>
      <w:r w:rsidR="007D3781">
        <w:t>h</w:t>
      </w:r>
      <w:r w:rsidR="00995D01" w:rsidRPr="00AC6773">
        <w:t xml:space="preserve">eading to start this section. Typically </w:t>
      </w:r>
      <w:r w:rsidR="004B0D58" w:rsidRPr="00AC6773">
        <w:t xml:space="preserve">an introduction has </w:t>
      </w:r>
      <w:r w:rsidR="00995D01" w:rsidRPr="00AC6773">
        <w:t xml:space="preserve">three primary components. </w:t>
      </w:r>
      <w:r w:rsidR="0000022E">
        <w:t>The headings and content can be adjusted to cover development work, but also here theoretical background and methods need to be presented.</w:t>
      </w:r>
    </w:p>
    <w:p w14:paraId="21E400FA" w14:textId="77777777" w:rsidR="00B30E12" w:rsidRDefault="00B30E12" w:rsidP="00386BBF"/>
    <w:p w14:paraId="430634DC" w14:textId="77777777" w:rsidR="00995D01" w:rsidRPr="00AC6773" w:rsidRDefault="00995D01" w:rsidP="00386BBF">
      <w:r w:rsidRPr="00AC6773">
        <w:t xml:space="preserve">The first component is the problem statement: </w:t>
      </w:r>
      <w:r w:rsidR="004B0D58" w:rsidRPr="00AC6773">
        <w:t>d</w:t>
      </w:r>
      <w:r w:rsidRPr="00AC6773">
        <w:t xml:space="preserve">escribe the topic of interest and state briefly why investigating this topic is important (i.e., </w:t>
      </w:r>
      <w:r w:rsidR="004B0D58" w:rsidRPr="00AC6773">
        <w:t xml:space="preserve">its </w:t>
      </w:r>
      <w:r w:rsidRPr="00AC6773">
        <w:t xml:space="preserve">significance </w:t>
      </w:r>
      <w:r w:rsidR="004B0D58" w:rsidRPr="00AC6773">
        <w:t>for</w:t>
      </w:r>
      <w:r w:rsidRPr="00AC6773">
        <w:t xml:space="preserve"> theory or practice). </w:t>
      </w:r>
    </w:p>
    <w:p w14:paraId="6026C50B" w14:textId="77777777" w:rsidR="00B30E12" w:rsidRDefault="00B30E12" w:rsidP="00386BBF"/>
    <w:p w14:paraId="4A623121" w14:textId="78F79B67" w:rsidR="00995D01" w:rsidRPr="00AC6773" w:rsidRDefault="00995D01" w:rsidP="00386BBF">
      <w:r w:rsidRPr="00AC6773">
        <w:t xml:space="preserve">The second component is the literature review: </w:t>
      </w:r>
      <w:r w:rsidR="004B0D58" w:rsidRPr="00AC6773">
        <w:t>r</w:t>
      </w:r>
      <w:r w:rsidRPr="00AC6773">
        <w:t xml:space="preserve">eview some relevant theories (can be found </w:t>
      </w:r>
      <w:r w:rsidR="004B0D58" w:rsidRPr="00AC6773">
        <w:t>in</w:t>
      </w:r>
      <w:r w:rsidRPr="00AC6773">
        <w:t xml:space="preserve"> textbooks, handbooks and international journals) and/or earlier research findings that relate to your topic. Describe </w:t>
      </w:r>
      <w:r w:rsidR="00EB06C2" w:rsidRPr="00AC6773">
        <w:t>techniques</w:t>
      </w:r>
      <w:r w:rsidRPr="00AC6773">
        <w:t xml:space="preserve"> that have resulted from the theoretical background provided. When you present research</w:t>
      </w:r>
      <w:r w:rsidR="00315928">
        <w:t>,</w:t>
      </w:r>
      <w:r w:rsidRPr="00AC6773">
        <w:t xml:space="preserve"> provide a brief description of its intent, </w:t>
      </w:r>
      <w:r w:rsidR="004B0D58" w:rsidRPr="00AC6773">
        <w:t xml:space="preserve">the </w:t>
      </w:r>
      <w:r w:rsidRPr="00AC6773">
        <w:t>method</w:t>
      </w:r>
      <w:r w:rsidR="004B0D58" w:rsidRPr="00AC6773">
        <w:t xml:space="preserve"> employed</w:t>
      </w:r>
      <w:r w:rsidRPr="00AC6773">
        <w:t xml:space="preserve">, results and conclusion. </w:t>
      </w:r>
      <w:r w:rsidR="004B0D58" w:rsidRPr="00AC6773">
        <w:t>Make certain you</w:t>
      </w:r>
      <w:r w:rsidR="00E96625" w:rsidRPr="00AC6773">
        <w:t xml:space="preserve"> cite properly (see below).</w:t>
      </w:r>
    </w:p>
    <w:p w14:paraId="34039BAD" w14:textId="77777777" w:rsidR="00B30E12" w:rsidRDefault="00B30E12" w:rsidP="00386BBF"/>
    <w:p w14:paraId="097809C7" w14:textId="3AE0A45D" w:rsidR="00995D01" w:rsidRPr="00AC6773" w:rsidRDefault="00995D01" w:rsidP="00386BBF">
      <w:r w:rsidRPr="00AC6773">
        <w:t xml:space="preserve">The third component </w:t>
      </w:r>
      <w:r w:rsidR="00D00D61" w:rsidRPr="00AC6773">
        <w:t xml:space="preserve">of the introduction </w:t>
      </w:r>
      <w:r w:rsidRPr="00AC6773">
        <w:t xml:space="preserve">is </w:t>
      </w:r>
      <w:r w:rsidR="00D00D61" w:rsidRPr="00AC6773">
        <w:t>a</w:t>
      </w:r>
      <w:r w:rsidRPr="00AC6773">
        <w:t xml:space="preserve"> statement of intentions. Briefly describe your </w:t>
      </w:r>
      <w:r w:rsidR="0000022E">
        <w:t>research study or development</w:t>
      </w:r>
      <w:r w:rsidR="00D00D61" w:rsidRPr="00AC6773">
        <w:t>,</w:t>
      </w:r>
      <w:r w:rsidRPr="00AC6773">
        <w:t xml:space="preserve"> relating it to your literature review. </w:t>
      </w:r>
      <w:r w:rsidR="0000022E">
        <w:t>S</w:t>
      </w:r>
      <w:r w:rsidRPr="00AC6773">
        <w:t>tate your re</w:t>
      </w:r>
      <w:r w:rsidR="00E96625" w:rsidRPr="00AC6773">
        <w:t>search questions or hypotheses.</w:t>
      </w:r>
    </w:p>
    <w:p w14:paraId="5D1BC72C" w14:textId="77777777" w:rsidR="00B30E12" w:rsidRDefault="00B30E12" w:rsidP="00B30E12"/>
    <w:p w14:paraId="0DB4BF73" w14:textId="77777777" w:rsidR="00995D01" w:rsidRPr="00AC6773" w:rsidRDefault="00995D01" w:rsidP="00A30242">
      <w:pPr>
        <w:pStyle w:val="Heading2"/>
      </w:pPr>
      <w:r w:rsidRPr="00AC6773">
        <w:t>2. Method</w:t>
      </w:r>
    </w:p>
    <w:p w14:paraId="6A2157CC" w14:textId="77777777" w:rsidR="00B30E12" w:rsidRDefault="00B30E12" w:rsidP="00386BBF"/>
    <w:p w14:paraId="55EF010A" w14:textId="2896FC44" w:rsidR="00315928" w:rsidRDefault="00995D01" w:rsidP="00386BBF">
      <w:r w:rsidRPr="00AC6773">
        <w:t xml:space="preserve">The Method section </w:t>
      </w:r>
      <w:r w:rsidR="00171131" w:rsidRPr="00AC6773">
        <w:t xml:space="preserve">should </w:t>
      </w:r>
      <w:r w:rsidRPr="00AC6773">
        <w:t xml:space="preserve">describe the procedure in detail </w:t>
      </w:r>
      <w:r w:rsidR="00171131" w:rsidRPr="00AC6773">
        <w:t>sufficient to allow those who wish to replicate the method to do so</w:t>
      </w:r>
      <w:r w:rsidRPr="00AC6773">
        <w:t xml:space="preserve">. </w:t>
      </w:r>
      <w:r w:rsidR="00EB06C2" w:rsidRPr="00AC6773">
        <w:t>This section</w:t>
      </w:r>
      <w:r w:rsidR="00171131" w:rsidRPr="00AC6773">
        <w:t xml:space="preserve"> should</w:t>
      </w:r>
      <w:r w:rsidR="00EB06C2" w:rsidRPr="00AC6773">
        <w:t xml:space="preserve"> include</w:t>
      </w:r>
      <w:r w:rsidRPr="00AC6773">
        <w:t xml:space="preserve"> </w:t>
      </w:r>
      <w:r w:rsidR="00171131" w:rsidRPr="00AC6773">
        <w:t xml:space="preserve">a </w:t>
      </w:r>
      <w:r w:rsidRPr="00AC6773">
        <w:t xml:space="preserve">description </w:t>
      </w:r>
      <w:r w:rsidR="00171131" w:rsidRPr="00AC6773">
        <w:t>of the</w:t>
      </w:r>
      <w:r w:rsidR="003270DE">
        <w:t xml:space="preserve"> participants, </w:t>
      </w:r>
      <w:r w:rsidR="003270DE">
        <w:lastRenderedPageBreak/>
        <w:t>the context of the study</w:t>
      </w:r>
      <w:r w:rsidRPr="00AC6773">
        <w:t xml:space="preserve">, and </w:t>
      </w:r>
      <w:r w:rsidR="00171131" w:rsidRPr="00AC6773">
        <w:t xml:space="preserve">the </w:t>
      </w:r>
      <w:r w:rsidRPr="00AC6773">
        <w:t>research methods used. Report the number of participants, age, gender and important demographics</w:t>
      </w:r>
      <w:r w:rsidR="00171131" w:rsidRPr="00AC6773">
        <w:t xml:space="preserve"> that relate</w:t>
      </w:r>
      <w:r w:rsidRPr="00AC6773">
        <w:t xml:space="preserve"> to the </w:t>
      </w:r>
      <w:r w:rsidR="00315928">
        <w:t>study</w:t>
      </w:r>
      <w:r w:rsidRPr="00AC6773">
        <w:t xml:space="preserve">. </w:t>
      </w:r>
    </w:p>
    <w:p w14:paraId="43588BAD" w14:textId="418937C1" w:rsidR="003270DE" w:rsidRDefault="003270DE" w:rsidP="00386BBF"/>
    <w:p w14:paraId="482CB1D1" w14:textId="6C253156" w:rsidR="003270DE" w:rsidRDefault="003270DE" w:rsidP="00386BBF">
      <w:r>
        <w:t xml:space="preserve">When the contribution is entirely theoretical, the method section should present analytical methods, perspectives employed etc, but the section may be given a different headline. </w:t>
      </w:r>
    </w:p>
    <w:p w14:paraId="45EE9F97" w14:textId="77777777" w:rsidR="00315928" w:rsidRDefault="00315928" w:rsidP="00386BBF"/>
    <w:p w14:paraId="4791BAD1" w14:textId="77777777" w:rsidR="00B30E12" w:rsidRDefault="00B30E12" w:rsidP="00B30E12"/>
    <w:p w14:paraId="3CB8CDE0" w14:textId="77777777" w:rsidR="00995D01" w:rsidRPr="00AC6773" w:rsidRDefault="00995D01" w:rsidP="00A30242">
      <w:pPr>
        <w:pStyle w:val="Heading2"/>
      </w:pPr>
      <w:r w:rsidRPr="00AC6773">
        <w:t>3.</w:t>
      </w:r>
      <w:r w:rsidR="00B27A80" w:rsidRPr="00AC6773">
        <w:t xml:space="preserve"> </w:t>
      </w:r>
      <w:r w:rsidRPr="00AC6773">
        <w:t>Results</w:t>
      </w:r>
    </w:p>
    <w:p w14:paraId="18BEDE13" w14:textId="77777777" w:rsidR="00B30E12" w:rsidRDefault="00B30E12" w:rsidP="00386BBF"/>
    <w:p w14:paraId="6D5A2E41" w14:textId="35EFB396" w:rsidR="00995D01" w:rsidRPr="00AC6773" w:rsidRDefault="009F243B" w:rsidP="00386BBF">
      <w:r w:rsidRPr="00AC6773">
        <w:t>The “Results” section of your paper present (empirical) results</w:t>
      </w:r>
      <w:r w:rsidR="00CA3BAB">
        <w:t>, as far as possible</w:t>
      </w:r>
      <w:r w:rsidRPr="00AC6773">
        <w:t xml:space="preserve"> without interpretation.</w:t>
      </w:r>
      <w:r w:rsidR="00995D01" w:rsidRPr="00AC6773">
        <w:t xml:space="preserve"> Interpretation of your results and </w:t>
      </w:r>
      <w:r w:rsidR="009D22C9" w:rsidRPr="00AC6773">
        <w:t xml:space="preserve">opinions on </w:t>
      </w:r>
      <w:r w:rsidR="00995D01" w:rsidRPr="00AC6773">
        <w:t>how they relate to your research questions or hypothes</w:t>
      </w:r>
      <w:r w:rsidR="009D22C9" w:rsidRPr="00AC6773">
        <w:t>e</w:t>
      </w:r>
      <w:r w:rsidR="00995D01" w:rsidRPr="00AC6773">
        <w:t xml:space="preserve">s should be </w:t>
      </w:r>
      <w:r w:rsidR="009D22C9" w:rsidRPr="00AC6773">
        <w:t>placed in</w:t>
      </w:r>
      <w:r w:rsidR="00995D01" w:rsidRPr="00AC6773">
        <w:t xml:space="preserve"> the discussion</w:t>
      </w:r>
      <w:r w:rsidR="009D22C9" w:rsidRPr="00AC6773">
        <w:t xml:space="preserve"> section</w:t>
      </w:r>
      <w:r w:rsidR="00995D01" w:rsidRPr="00AC6773">
        <w:t xml:space="preserve">. </w:t>
      </w:r>
    </w:p>
    <w:p w14:paraId="37AD6C06" w14:textId="77777777" w:rsidR="00B30E12" w:rsidRDefault="00B30E12" w:rsidP="00386BBF"/>
    <w:p w14:paraId="0BB2DC0D" w14:textId="77777777" w:rsidR="001E1DB8" w:rsidRDefault="00995D01" w:rsidP="00386BBF">
      <w:r w:rsidRPr="00AC6773">
        <w:t xml:space="preserve">Figures may be </w:t>
      </w:r>
      <w:r w:rsidR="00490998" w:rsidRPr="00AC6773">
        <w:t xml:space="preserve">pictures, </w:t>
      </w:r>
      <w:r w:rsidR="002012EA" w:rsidRPr="00AC6773">
        <w:t xml:space="preserve">charts or schemes </w:t>
      </w:r>
      <w:r w:rsidRPr="00AC6773">
        <w:t>but are most commonly graphs of data. If the figure is a graph, each axis should be properly label</w:t>
      </w:r>
      <w:r w:rsidR="002012EA" w:rsidRPr="00AC6773">
        <w:t>l</w:t>
      </w:r>
      <w:r w:rsidRPr="00AC6773">
        <w:t xml:space="preserve">ed. </w:t>
      </w:r>
      <w:r w:rsidR="00C53CF1" w:rsidRPr="00AC6773">
        <w:t>Make</w:t>
      </w:r>
      <w:r w:rsidRPr="00AC6773">
        <w:t xml:space="preserve"> sure that the scale</w:t>
      </w:r>
      <w:r w:rsidR="00C53CF1" w:rsidRPr="00AC6773">
        <w:t>s</w:t>
      </w:r>
      <w:r w:rsidRPr="00AC6773">
        <w:t xml:space="preserve"> of the</w:t>
      </w:r>
      <w:r w:rsidR="00C53CF1" w:rsidRPr="00AC6773">
        <w:t xml:space="preserve"> x- and</w:t>
      </w:r>
      <w:r w:rsidRPr="00AC6773">
        <w:t xml:space="preserve"> y-ax</w:t>
      </w:r>
      <w:r w:rsidR="00C53CF1" w:rsidRPr="00AC6773">
        <w:t>e</w:t>
      </w:r>
      <w:r w:rsidRPr="00AC6773">
        <w:t xml:space="preserve">s represent the highest and lowest possible scores. </w:t>
      </w:r>
    </w:p>
    <w:p w14:paraId="0684778C" w14:textId="77777777" w:rsidR="001E1DB8" w:rsidRDefault="001E1DB8" w:rsidP="00386BBF"/>
    <w:p w14:paraId="1315F820" w14:textId="21048650" w:rsidR="002012EA" w:rsidRDefault="00C53CF1" w:rsidP="00386BBF">
      <w:r w:rsidRPr="00AC6773">
        <w:t xml:space="preserve">It is recommended that digitalised photographs have 256 level </w:t>
      </w:r>
      <w:r w:rsidR="002012EA" w:rsidRPr="00AC6773">
        <w:t>greyscale.</w:t>
      </w:r>
      <w:r w:rsidR="00490998" w:rsidRPr="00AC6773">
        <w:t xml:space="preserve"> </w:t>
      </w:r>
    </w:p>
    <w:p w14:paraId="45A17D42" w14:textId="77777777" w:rsidR="003270DE" w:rsidRPr="00AC6773" w:rsidRDefault="003270DE" w:rsidP="00386BBF"/>
    <w:p w14:paraId="44A014E3" w14:textId="77777777" w:rsidR="003270DE" w:rsidRPr="00AC6773" w:rsidRDefault="003270DE" w:rsidP="003270DE">
      <w:r w:rsidRPr="00AC6773">
        <w:t>Tables should be made as described in the examples below. Use a minimum of Times New Roman 12 pts in tables.</w:t>
      </w:r>
    </w:p>
    <w:p w14:paraId="20D23410" w14:textId="77777777" w:rsidR="001E1DB8" w:rsidRDefault="001E1DB8" w:rsidP="00386BBF"/>
    <w:p w14:paraId="4CDCA436" w14:textId="63041F32" w:rsidR="00B30E12" w:rsidRDefault="001E1DB8" w:rsidP="00386BBF">
      <w:r w:rsidRPr="001E1DB8">
        <w:t>Each figure</w:t>
      </w:r>
      <w:r w:rsidR="003270DE">
        <w:t xml:space="preserve"> and table</w:t>
      </w:r>
      <w:r w:rsidRPr="001E1DB8">
        <w:t xml:space="preserve"> should be referred to using a number. When referring to a figure </w:t>
      </w:r>
      <w:r w:rsidR="003270DE">
        <w:t xml:space="preserve">or table </w:t>
      </w:r>
      <w:r w:rsidRPr="001E1DB8">
        <w:t>within the text</w:t>
      </w:r>
      <w:r w:rsidR="003270DE">
        <w:t>,</w:t>
      </w:r>
      <w:r w:rsidRPr="001E1DB8">
        <w:t xml:space="preserve"> </w:t>
      </w:r>
      <w:r w:rsidR="003270DE">
        <w:t>do not say “The figure below” etc, but refer by saying f. ex. “Figure 1 presents...” or “(see Figure 1)”</w:t>
      </w:r>
      <w:r w:rsidRPr="001E1DB8">
        <w:t>.</w:t>
      </w:r>
    </w:p>
    <w:p w14:paraId="2B1DC528" w14:textId="77777777" w:rsidR="00B30E12" w:rsidRDefault="00B30E12" w:rsidP="00386BBF"/>
    <w:p w14:paraId="30215298" w14:textId="21310DD1" w:rsidR="00490998" w:rsidRPr="00AC6773" w:rsidRDefault="000C6C6C" w:rsidP="00B30E12">
      <w:r w:rsidRPr="00AC6773">
        <w:t>F</w:t>
      </w:r>
      <w:r w:rsidR="00490998" w:rsidRPr="00AC6773">
        <w:t>igure</w:t>
      </w:r>
      <w:r w:rsidR="00F43D68" w:rsidRPr="00AC6773">
        <w:t xml:space="preserve"> and table</w:t>
      </w:r>
      <w:r w:rsidR="00490998" w:rsidRPr="00AC6773">
        <w:t xml:space="preserve"> captions </w:t>
      </w:r>
      <w:r w:rsidRPr="00AC6773">
        <w:t>should be</w:t>
      </w:r>
      <w:r w:rsidR="00490998" w:rsidRPr="00AC6773">
        <w:t xml:space="preserve"> short summaries of what is presented in each figure</w:t>
      </w:r>
      <w:r w:rsidR="00F43D68" w:rsidRPr="00AC6773">
        <w:t xml:space="preserve"> or table</w:t>
      </w:r>
      <w:r w:rsidR="00490998" w:rsidRPr="00AC6773">
        <w:t xml:space="preserve">. </w:t>
      </w:r>
      <w:r w:rsidRPr="00AC6773">
        <w:t>Use</w:t>
      </w:r>
      <w:r w:rsidR="00490998" w:rsidRPr="00AC6773">
        <w:t xml:space="preserve"> the word "Figure" </w:t>
      </w:r>
      <w:r w:rsidR="00F43D68" w:rsidRPr="00AC6773">
        <w:t xml:space="preserve">or “Table” </w:t>
      </w:r>
      <w:r w:rsidR="00490998" w:rsidRPr="00AC6773">
        <w:t>and its associated number followed by a</w:t>
      </w:r>
      <w:r w:rsidRPr="00AC6773">
        <w:t xml:space="preserve"> full stop (period)</w:t>
      </w:r>
      <w:r w:rsidR="00490998" w:rsidRPr="00AC6773">
        <w:t xml:space="preserve">. On the same line </w:t>
      </w:r>
      <w:r w:rsidRPr="00AC6773">
        <w:t>add a</w:t>
      </w:r>
      <w:r w:rsidR="00490998" w:rsidRPr="00AC6773">
        <w:t xml:space="preserve"> short description of the figure</w:t>
      </w:r>
      <w:r w:rsidR="00F43D68" w:rsidRPr="00AC6773">
        <w:t xml:space="preserve"> or table</w:t>
      </w:r>
      <w:r w:rsidR="00490998" w:rsidRPr="00AC6773">
        <w:t xml:space="preserve">. </w:t>
      </w:r>
    </w:p>
    <w:p w14:paraId="096A5A81" w14:textId="77777777" w:rsidR="00B30E12" w:rsidRDefault="00B30E12" w:rsidP="00B30E12">
      <w:pPr>
        <w:rPr>
          <w:szCs w:val="24"/>
        </w:rPr>
      </w:pPr>
    </w:p>
    <w:p w14:paraId="501EACB4" w14:textId="77777777" w:rsidR="00995D01" w:rsidRDefault="00995D01" w:rsidP="00B30E12">
      <w:pPr>
        <w:rPr>
          <w:szCs w:val="24"/>
        </w:rPr>
      </w:pPr>
      <w:r w:rsidRPr="00AC6773">
        <w:rPr>
          <w:szCs w:val="24"/>
        </w:rPr>
        <w:t>Example</w:t>
      </w:r>
      <w:r w:rsidR="00DF0937">
        <w:rPr>
          <w:szCs w:val="24"/>
        </w:rPr>
        <w:t>s</w:t>
      </w:r>
      <w:r w:rsidR="00B30E12">
        <w:rPr>
          <w:szCs w:val="24"/>
        </w:rPr>
        <w:t xml:space="preserve"> of tables</w:t>
      </w:r>
      <w:r w:rsidR="00DF0937">
        <w:rPr>
          <w:szCs w:val="24"/>
        </w:rPr>
        <w:t xml:space="preserve"> and figures</w:t>
      </w:r>
      <w:r w:rsidR="00B30E12">
        <w:rPr>
          <w:szCs w:val="24"/>
        </w:rPr>
        <w:t>:</w:t>
      </w:r>
    </w:p>
    <w:p w14:paraId="43D444D1" w14:textId="77777777" w:rsidR="00B30E12" w:rsidRPr="00AC6773" w:rsidRDefault="00B30E12" w:rsidP="00B30E12">
      <w:pPr>
        <w:rPr>
          <w:szCs w:val="24"/>
        </w:rPr>
      </w:pPr>
    </w:p>
    <w:p w14:paraId="4160CE15" w14:textId="77777777" w:rsidR="00995D01" w:rsidRDefault="00995D01" w:rsidP="00B30E12">
      <w:pPr>
        <w:rPr>
          <w:szCs w:val="24"/>
        </w:rPr>
      </w:pPr>
      <w:r w:rsidRPr="00386BBF">
        <w:rPr>
          <w:b/>
          <w:szCs w:val="24"/>
        </w:rPr>
        <w:t>Table 1.</w:t>
      </w:r>
      <w:r w:rsidRPr="00AC6773">
        <w:rPr>
          <w:szCs w:val="24"/>
        </w:rPr>
        <w:t xml:space="preserve"> Evaluation of the l</w:t>
      </w:r>
      <w:r w:rsidR="00B30E12">
        <w:rPr>
          <w:szCs w:val="24"/>
        </w:rPr>
        <w:t>earning materials teachers used</w:t>
      </w:r>
      <w:r w:rsidR="00396F62">
        <w:rPr>
          <w:szCs w:val="24"/>
        </w:rPr>
        <w:t xml:space="preserve"> </w:t>
      </w:r>
      <w:r w:rsidRPr="00AC6773">
        <w:rPr>
          <w:szCs w:val="24"/>
        </w:rPr>
        <w:t>to teach the basics of electronics and electricity.</w:t>
      </w:r>
    </w:p>
    <w:p w14:paraId="39CED266" w14:textId="77777777" w:rsidR="00B30E12" w:rsidRPr="00B30E12" w:rsidRDefault="00B30E12" w:rsidP="00B30E12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5"/>
        <w:gridCol w:w="1276"/>
        <w:gridCol w:w="284"/>
        <w:gridCol w:w="1276"/>
        <w:gridCol w:w="1276"/>
      </w:tblGrid>
      <w:tr w:rsidR="00995D01" w:rsidRPr="00AC6773" w14:paraId="3DCAFDEF" w14:textId="77777777" w:rsidTr="00896780">
        <w:tc>
          <w:tcPr>
            <w:tcW w:w="3756" w:type="dxa"/>
            <w:tcBorders>
              <w:top w:val="single" w:sz="6" w:space="0" w:color="auto"/>
            </w:tcBorders>
          </w:tcPr>
          <w:p w14:paraId="4E6A5391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  <w:r w:rsidRPr="00AC6773">
              <w:rPr>
                <w:szCs w:val="24"/>
              </w:rPr>
              <w:t>Evaluation of learning materials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014CA93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 xml:space="preserve">Study group </w:t>
            </w:r>
            <w:r w:rsidR="005D46E9" w:rsidRPr="00AC6773">
              <w:rPr>
                <w:szCs w:val="24"/>
              </w:rPr>
              <w:br/>
            </w:r>
            <w:r w:rsidRPr="00AC6773">
              <w:rPr>
                <w:szCs w:val="24"/>
              </w:rPr>
              <w:t>(</w:t>
            </w:r>
            <w:r w:rsidRPr="00AC6773">
              <w:rPr>
                <w:i/>
                <w:iCs/>
                <w:szCs w:val="24"/>
              </w:rPr>
              <w:t>n</w:t>
            </w:r>
            <w:r w:rsidRPr="00AC6773">
              <w:rPr>
                <w:szCs w:val="24"/>
              </w:rPr>
              <w:t xml:space="preserve"> = 81)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18AC4EA2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5515F8A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Control group</w:t>
            </w:r>
            <w:r w:rsidR="005D46E9" w:rsidRPr="00AC6773">
              <w:rPr>
                <w:szCs w:val="24"/>
              </w:rPr>
              <w:br/>
            </w:r>
            <w:r w:rsidRPr="00AC6773">
              <w:rPr>
                <w:szCs w:val="24"/>
              </w:rPr>
              <w:t>(</w:t>
            </w:r>
            <w:r w:rsidRPr="00AC6773">
              <w:rPr>
                <w:i/>
                <w:iCs/>
                <w:szCs w:val="24"/>
              </w:rPr>
              <w:t>n</w:t>
            </w:r>
            <w:r w:rsidRPr="00AC6773">
              <w:rPr>
                <w:szCs w:val="24"/>
              </w:rPr>
              <w:t xml:space="preserve"> = 53)</w:t>
            </w:r>
          </w:p>
        </w:tc>
      </w:tr>
      <w:tr w:rsidR="00995D01" w:rsidRPr="00AC6773" w14:paraId="6CD36236" w14:textId="77777777" w:rsidTr="00896780">
        <w:tc>
          <w:tcPr>
            <w:tcW w:w="3756" w:type="dxa"/>
            <w:tcBorders>
              <w:bottom w:val="single" w:sz="6" w:space="0" w:color="auto"/>
            </w:tcBorders>
          </w:tcPr>
          <w:p w14:paraId="2F7C9AA2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A450667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frequency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513772F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relative frequency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6D010C6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7207FCE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frequency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4D3CFB0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relative frequency</w:t>
            </w:r>
          </w:p>
        </w:tc>
      </w:tr>
      <w:tr w:rsidR="00995D01" w:rsidRPr="00AC6773" w14:paraId="3923474C" w14:textId="77777777" w:rsidTr="00851D37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6B9234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  <w:r w:rsidRPr="00AC6773">
              <w:rPr>
                <w:szCs w:val="24"/>
              </w:rPr>
              <w:t>Poor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D48D9D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4986C4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17.3%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C3F906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3543A0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70596B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15.1%</w:t>
            </w:r>
          </w:p>
        </w:tc>
      </w:tr>
      <w:tr w:rsidR="00995D01" w:rsidRPr="00AC6773" w14:paraId="65C16957" w14:textId="77777777" w:rsidTr="00851D37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72F7E4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  <w:r w:rsidRPr="00AC6773">
              <w:rPr>
                <w:szCs w:val="24"/>
              </w:rPr>
              <w:t>reasonably good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9CB207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17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66AC55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21.0%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EE0109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AA8D0A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F17925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20.8%</w:t>
            </w:r>
          </w:p>
        </w:tc>
      </w:tr>
      <w:tr w:rsidR="00995D01" w:rsidRPr="00AC6773" w14:paraId="78F792DA" w14:textId="77777777" w:rsidTr="00851D37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F313D5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  <w:r w:rsidRPr="00AC6773">
              <w:rPr>
                <w:szCs w:val="24"/>
              </w:rPr>
              <w:t>Good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4CBB6D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41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BF37C3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50.6%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CB14A5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E3F1DC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13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C23853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24.5%</w:t>
            </w:r>
          </w:p>
        </w:tc>
      </w:tr>
      <w:tr w:rsidR="00995D01" w:rsidRPr="00AC6773" w14:paraId="18BE7113" w14:textId="77777777" w:rsidTr="00851D37">
        <w:tc>
          <w:tcPr>
            <w:tcW w:w="375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C9B912" w14:textId="77777777" w:rsidR="00995D01" w:rsidRPr="00AC6773" w:rsidRDefault="00995D01" w:rsidP="00896780">
            <w:pPr>
              <w:tabs>
                <w:tab w:val="clear" w:pos="567"/>
              </w:tabs>
              <w:rPr>
                <w:szCs w:val="24"/>
              </w:rPr>
            </w:pPr>
            <w:r w:rsidRPr="00AC6773">
              <w:rPr>
                <w:szCs w:val="24"/>
              </w:rPr>
              <w:t>no answer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CDB563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B48C99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11.1%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82D0AD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8C69DF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C64E80" w14:textId="77777777" w:rsidR="00995D01" w:rsidRPr="00AC6773" w:rsidRDefault="00995D01" w:rsidP="00896780">
            <w:pPr>
              <w:tabs>
                <w:tab w:val="clear" w:pos="567"/>
              </w:tabs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39.6%</w:t>
            </w:r>
          </w:p>
        </w:tc>
      </w:tr>
    </w:tbl>
    <w:p w14:paraId="5D04A105" w14:textId="77777777" w:rsidR="00B30E12" w:rsidRDefault="00B30E12" w:rsidP="00B30E12">
      <w:pPr>
        <w:rPr>
          <w:szCs w:val="24"/>
        </w:rPr>
      </w:pPr>
    </w:p>
    <w:p w14:paraId="15A222B9" w14:textId="77777777" w:rsidR="00995D01" w:rsidRPr="00AC6773" w:rsidRDefault="00995D01" w:rsidP="00B30E12">
      <w:pPr>
        <w:rPr>
          <w:szCs w:val="24"/>
        </w:rPr>
      </w:pPr>
      <w:r w:rsidRPr="00AC6773">
        <w:rPr>
          <w:szCs w:val="24"/>
        </w:rPr>
        <w:sym w:font="Symbol" w:char="F063"/>
      </w:r>
      <w:r w:rsidRPr="00AC6773">
        <w:rPr>
          <w:szCs w:val="24"/>
          <w:vertAlign w:val="superscript"/>
        </w:rPr>
        <w:t xml:space="preserve">2 </w:t>
      </w:r>
      <w:r w:rsidRPr="00AC6773">
        <w:rPr>
          <w:szCs w:val="24"/>
        </w:rPr>
        <w:t xml:space="preserve">= 17.1*** </w:t>
      </w:r>
    </w:p>
    <w:p w14:paraId="081AC7E3" w14:textId="77777777" w:rsidR="00A43A0B" w:rsidRDefault="00A43A0B" w:rsidP="00A43A0B">
      <w:pPr>
        <w:rPr>
          <w:szCs w:val="24"/>
        </w:rPr>
      </w:pPr>
    </w:p>
    <w:p w14:paraId="0672F72E" w14:textId="77777777" w:rsidR="000641E4" w:rsidRDefault="001E1764" w:rsidP="00A43A0B">
      <w:pPr>
        <w:jc w:val="center"/>
        <w:rPr>
          <w:szCs w:val="24"/>
        </w:rPr>
      </w:pPr>
      <w:r>
        <w:rPr>
          <w:noProof/>
          <w:szCs w:val="24"/>
          <w:lang w:eastAsia="en-GB"/>
        </w:rPr>
        <w:lastRenderedPageBreak/>
        <w:drawing>
          <wp:inline distT="0" distB="0" distL="0" distR="0" wp14:anchorId="4E6B6AA2" wp14:editId="09E6A83E">
            <wp:extent cx="3305907" cy="25417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17" cy="25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15D88" w14:textId="77777777" w:rsidR="00961BA3" w:rsidRPr="00AC6773" w:rsidRDefault="00961BA3" w:rsidP="00A43A0B">
      <w:pPr>
        <w:jc w:val="center"/>
        <w:rPr>
          <w:szCs w:val="24"/>
        </w:rPr>
      </w:pPr>
    </w:p>
    <w:p w14:paraId="14EDD844" w14:textId="77777777" w:rsidR="00896780" w:rsidRPr="00AC6773" w:rsidRDefault="00896780" w:rsidP="00961BA3">
      <w:pPr>
        <w:jc w:val="center"/>
        <w:rPr>
          <w:szCs w:val="24"/>
        </w:rPr>
      </w:pPr>
      <w:r w:rsidRPr="00386BBF">
        <w:rPr>
          <w:b/>
          <w:szCs w:val="24"/>
        </w:rPr>
        <w:t xml:space="preserve">Figure </w:t>
      </w:r>
      <w:r w:rsidR="00DF0937">
        <w:rPr>
          <w:b/>
          <w:szCs w:val="24"/>
        </w:rPr>
        <w:t>1</w:t>
      </w:r>
      <w:r w:rsidRPr="00386BBF">
        <w:rPr>
          <w:b/>
          <w:szCs w:val="24"/>
        </w:rPr>
        <w:t>.</w:t>
      </w:r>
      <w:r w:rsidRPr="00AC6773">
        <w:rPr>
          <w:szCs w:val="24"/>
        </w:rPr>
        <w:t xml:space="preserve"> Example of a di</w:t>
      </w:r>
      <w:r w:rsidR="00386BBF">
        <w:rPr>
          <w:szCs w:val="24"/>
        </w:rPr>
        <w:t>agnostic network representation</w:t>
      </w:r>
      <w:r w:rsidR="00386BBF">
        <w:rPr>
          <w:szCs w:val="24"/>
        </w:rPr>
        <w:br/>
      </w:r>
      <w:r w:rsidRPr="00AC6773">
        <w:rPr>
          <w:szCs w:val="24"/>
        </w:rPr>
        <w:t>supplied by an individual student.</w:t>
      </w:r>
    </w:p>
    <w:p w14:paraId="038E627A" w14:textId="77777777" w:rsidR="00094B55" w:rsidRPr="00AC6773" w:rsidRDefault="00094B55" w:rsidP="00961BA3">
      <w:pPr>
        <w:rPr>
          <w:szCs w:val="24"/>
        </w:rPr>
      </w:pPr>
    </w:p>
    <w:p w14:paraId="1615A1CF" w14:textId="77777777" w:rsidR="00A43A0B" w:rsidRDefault="00A43A0B" w:rsidP="002D1053">
      <w:pPr>
        <w:rPr>
          <w:u w:val="single"/>
        </w:rPr>
      </w:pPr>
    </w:p>
    <w:p w14:paraId="682ABD3F" w14:textId="387EC2B4" w:rsidR="00A43A0B" w:rsidRDefault="001E1DB8" w:rsidP="002D1053">
      <w:r>
        <w:t>Avoid using appendixes. If you need appendixes, the content must be included in the 3000 word limit.</w:t>
      </w:r>
    </w:p>
    <w:p w14:paraId="720045BC" w14:textId="581B4676" w:rsidR="003270DE" w:rsidRDefault="003270DE" w:rsidP="002D1053"/>
    <w:p w14:paraId="296B022C" w14:textId="774129CD" w:rsidR="003270DE" w:rsidRDefault="003270DE" w:rsidP="002D1053">
      <w:r>
        <w:t>Please do not use any footnotes or endnotes.</w:t>
      </w:r>
    </w:p>
    <w:p w14:paraId="20CAE887" w14:textId="77777777" w:rsidR="001E1DB8" w:rsidRPr="00AC6773" w:rsidRDefault="001E1DB8" w:rsidP="002D1053"/>
    <w:p w14:paraId="4AAB07BB" w14:textId="77777777" w:rsidR="00995D01" w:rsidRPr="00AC6773" w:rsidRDefault="00995D01" w:rsidP="00A43A0B">
      <w:pPr>
        <w:pStyle w:val="Heading2"/>
      </w:pPr>
      <w:r w:rsidRPr="00AC6773">
        <w:t>4. Discussion and conclusions</w:t>
      </w:r>
    </w:p>
    <w:p w14:paraId="1E5475B7" w14:textId="77777777" w:rsidR="00A43A0B" w:rsidRDefault="00A43A0B" w:rsidP="002D1053"/>
    <w:p w14:paraId="439412B1" w14:textId="268DE806" w:rsidR="0079678A" w:rsidRDefault="00995D01" w:rsidP="002D1053">
      <w:r w:rsidRPr="00AC6773">
        <w:t xml:space="preserve">The Discussion section is where you </w:t>
      </w:r>
      <w:r w:rsidR="00D27929" w:rsidRPr="00AC6773">
        <w:t>provide your interpretation of</w:t>
      </w:r>
      <w:r w:rsidRPr="00AC6773">
        <w:t xml:space="preserve"> the results. Was the </w:t>
      </w:r>
      <w:r w:rsidR="00EB06C2" w:rsidRPr="00AC6773">
        <w:t>hypothesis</w:t>
      </w:r>
      <w:r w:rsidRPr="00AC6773">
        <w:t xml:space="preserve"> </w:t>
      </w:r>
      <w:r w:rsidR="00D27929" w:rsidRPr="00AC6773">
        <w:t>(</w:t>
      </w:r>
      <w:r w:rsidRPr="00AC6773">
        <w:t>or hypotheses</w:t>
      </w:r>
      <w:r w:rsidR="00D27929" w:rsidRPr="00AC6773">
        <w:t>)</w:t>
      </w:r>
      <w:r w:rsidRPr="00AC6773">
        <w:t xml:space="preserve"> supported or not</w:t>
      </w:r>
      <w:r w:rsidR="00D27929" w:rsidRPr="00AC6773">
        <w:t>?</w:t>
      </w:r>
      <w:r w:rsidRPr="00AC6773">
        <w:t xml:space="preserve"> </w:t>
      </w:r>
      <w:r w:rsidR="00CA3BAB">
        <w:t xml:space="preserve">In what ways? </w:t>
      </w:r>
      <w:r w:rsidR="0079678A">
        <w:t>The discussion should relate findings to theoretical perspectives presented in the introductory part of the paper.</w:t>
      </w:r>
    </w:p>
    <w:p w14:paraId="2D0B05D9" w14:textId="77777777" w:rsidR="0079678A" w:rsidRDefault="0079678A" w:rsidP="002D1053"/>
    <w:p w14:paraId="21CF43BA" w14:textId="257CE619" w:rsidR="00CA3BAB" w:rsidRDefault="00CA3BAB" w:rsidP="002D1053">
      <w:r>
        <w:t xml:space="preserve">The conclusion should clearly formulate answer(s) to the research question(s). </w:t>
      </w:r>
      <w:r w:rsidR="00995D01" w:rsidRPr="00AC6773">
        <w:t xml:space="preserve">Quite often a paper finishes with </w:t>
      </w:r>
      <w:r w:rsidR="001E1DB8">
        <w:t xml:space="preserve">implications and </w:t>
      </w:r>
      <w:r w:rsidR="00995D01" w:rsidRPr="00AC6773">
        <w:t xml:space="preserve">a proposal </w:t>
      </w:r>
      <w:r w:rsidR="00044A1E">
        <w:t xml:space="preserve">of </w:t>
      </w:r>
      <w:r w:rsidR="00995D01" w:rsidRPr="00AC6773">
        <w:t xml:space="preserve">future </w:t>
      </w:r>
      <w:r w:rsidR="00D27929" w:rsidRPr="00AC6773">
        <w:t>work</w:t>
      </w:r>
      <w:r w:rsidR="00995D01" w:rsidRPr="00AC6773">
        <w:t xml:space="preserve">. </w:t>
      </w:r>
    </w:p>
    <w:p w14:paraId="0CA90630" w14:textId="77777777" w:rsidR="00CA3BAB" w:rsidRDefault="00CA3BAB" w:rsidP="002D1053"/>
    <w:p w14:paraId="2934ACB9" w14:textId="5C8C47BD" w:rsidR="00995D01" w:rsidRDefault="00995D01" w:rsidP="002D1053">
      <w:r w:rsidRPr="00AC6773">
        <w:t xml:space="preserve">Overall, the architecture of a research paper </w:t>
      </w:r>
      <w:r w:rsidR="00D27929" w:rsidRPr="00AC6773">
        <w:t>can</w:t>
      </w:r>
      <w:r w:rsidRPr="00AC6773">
        <w:t xml:space="preserve"> be viewed as a vase. The introduction starts broad and provides a stable foundation for the information to </w:t>
      </w:r>
      <w:r w:rsidR="00044A1E" w:rsidRPr="00AC6773">
        <w:t>come;</w:t>
      </w:r>
      <w:r w:rsidRPr="00AC6773">
        <w:t xml:space="preserve"> the paper then narrows to its main points and finally broadens again, fanning out into new horizons. </w:t>
      </w:r>
      <w:r w:rsidR="00D27929" w:rsidRPr="00AC6773">
        <w:t>It is t</w:t>
      </w:r>
      <w:r w:rsidRPr="00AC6773">
        <w:t>herefore</w:t>
      </w:r>
      <w:r w:rsidR="00D27929" w:rsidRPr="00AC6773">
        <w:t xml:space="preserve"> important to</w:t>
      </w:r>
      <w:r w:rsidRPr="00AC6773">
        <w:t xml:space="preserve"> state potential future research questions and design</w:t>
      </w:r>
      <w:r w:rsidR="00D27929" w:rsidRPr="00AC6773">
        <w:t xml:space="preserve"> at the end of the paper</w:t>
      </w:r>
      <w:r w:rsidRPr="00AC6773">
        <w:t xml:space="preserve">. </w:t>
      </w:r>
    </w:p>
    <w:p w14:paraId="64D2F45F" w14:textId="77777777" w:rsidR="00A43A0B" w:rsidRPr="00AC6773" w:rsidRDefault="00A43A0B" w:rsidP="002D1053"/>
    <w:p w14:paraId="0BF5BF13" w14:textId="77777777" w:rsidR="0074562C" w:rsidRPr="00AC6773" w:rsidRDefault="0074562C" w:rsidP="002D1053">
      <w:pPr>
        <w:pStyle w:val="Heading2"/>
      </w:pPr>
      <w:r w:rsidRPr="00AC6773">
        <w:t xml:space="preserve">5. </w:t>
      </w:r>
      <w:r w:rsidRPr="002D1053">
        <w:t>Acknowledgement</w:t>
      </w:r>
    </w:p>
    <w:p w14:paraId="6DAFF838" w14:textId="77777777" w:rsidR="00A43A0B" w:rsidRDefault="00A43A0B" w:rsidP="002D1053"/>
    <w:p w14:paraId="12D25EA7" w14:textId="77777777" w:rsidR="0074562C" w:rsidRDefault="0074562C" w:rsidP="002D1053">
      <w:r w:rsidRPr="00AC6773">
        <w:t xml:space="preserve">A brief acknowledgement section may be included before </w:t>
      </w:r>
      <w:r w:rsidR="00D27929" w:rsidRPr="00AC6773">
        <w:t xml:space="preserve">the </w:t>
      </w:r>
      <w:r w:rsidRPr="00AC6773">
        <w:t>reference</w:t>
      </w:r>
      <w:r w:rsidR="00D27929" w:rsidRPr="00AC6773">
        <w:t xml:space="preserve"> section</w:t>
      </w:r>
      <w:r w:rsidRPr="00AC6773">
        <w:t>.</w:t>
      </w:r>
    </w:p>
    <w:p w14:paraId="2B85EC22" w14:textId="77777777" w:rsidR="002656EB" w:rsidRPr="00AC6773" w:rsidRDefault="002656EB" w:rsidP="002D1053"/>
    <w:p w14:paraId="4BC0A86C" w14:textId="77777777" w:rsidR="00995D01" w:rsidRPr="00AC6773" w:rsidRDefault="0074562C" w:rsidP="002D1053">
      <w:pPr>
        <w:pStyle w:val="Heading2"/>
      </w:pPr>
      <w:r w:rsidRPr="00AC6773">
        <w:t>6</w:t>
      </w:r>
      <w:r w:rsidR="00995D01" w:rsidRPr="00AC6773">
        <w:t xml:space="preserve">. </w:t>
      </w:r>
      <w:r w:rsidR="00995D01" w:rsidRPr="002D1053">
        <w:t>References</w:t>
      </w:r>
    </w:p>
    <w:p w14:paraId="390A096E" w14:textId="77777777" w:rsidR="00A43A0B" w:rsidRDefault="00A43A0B" w:rsidP="002D1053"/>
    <w:p w14:paraId="5118A4C4" w14:textId="77777777" w:rsidR="00606D4D" w:rsidRDefault="00995D01" w:rsidP="002D1053">
      <w:r w:rsidRPr="00AC6773">
        <w:t xml:space="preserve">Make sure that all </w:t>
      </w:r>
      <w:r w:rsidR="00B133A7" w:rsidRPr="00AC6773">
        <w:t xml:space="preserve">the </w:t>
      </w:r>
      <w:r w:rsidRPr="00AC6773">
        <w:t>citati</w:t>
      </w:r>
      <w:r w:rsidR="00B133A7" w:rsidRPr="00AC6773">
        <w:t>ons in your paper</w:t>
      </w:r>
      <w:r w:rsidRPr="00AC6773">
        <w:t xml:space="preserve"> are correctly referenced in the Reference section. The Reference section </w:t>
      </w:r>
      <w:r w:rsidR="00B133A7" w:rsidRPr="00AC6773">
        <w:t>is placed</w:t>
      </w:r>
      <w:r w:rsidRPr="00AC6773">
        <w:t xml:space="preserve"> at the end of the manuscript and is headed </w:t>
      </w:r>
      <w:r w:rsidR="00B133A7" w:rsidRPr="00AC6773">
        <w:t>by</w:t>
      </w:r>
      <w:r w:rsidRPr="00AC6773">
        <w:t xml:space="preserve"> the term</w:t>
      </w:r>
      <w:r w:rsidR="00B133A7" w:rsidRPr="00AC6773">
        <w:t xml:space="preserve"> </w:t>
      </w:r>
      <w:r w:rsidR="00B133A7" w:rsidRPr="00AC6773">
        <w:lastRenderedPageBreak/>
        <w:t>“</w:t>
      </w:r>
      <w:r w:rsidRPr="00AC6773">
        <w:t>References</w:t>
      </w:r>
      <w:r w:rsidR="00B133A7" w:rsidRPr="00AC6773">
        <w:t>”</w:t>
      </w:r>
      <w:r w:rsidRPr="00AC6773">
        <w:t xml:space="preserve">. Entries </w:t>
      </w:r>
      <w:r w:rsidR="009713EB" w:rsidRPr="00AC6773">
        <w:t>should be</w:t>
      </w:r>
      <w:r w:rsidRPr="00AC6773">
        <w:t xml:space="preserve"> listed in alphabetical order. </w:t>
      </w:r>
      <w:r w:rsidR="009713EB" w:rsidRPr="00AC6773">
        <w:t>S</w:t>
      </w:r>
      <w:r w:rsidRPr="00AC6773">
        <w:t>econd and all following lines</w:t>
      </w:r>
      <w:r w:rsidR="009713EB" w:rsidRPr="00AC6773">
        <w:t xml:space="preserve"> should</w:t>
      </w:r>
      <w:r w:rsidRPr="00AC6773">
        <w:t xml:space="preserve"> be indented. </w:t>
      </w:r>
    </w:p>
    <w:p w14:paraId="3975CAF2" w14:textId="77777777" w:rsidR="00606D4D" w:rsidRDefault="00606D4D" w:rsidP="002D1053"/>
    <w:p w14:paraId="76F77449" w14:textId="77777777" w:rsidR="00995D01" w:rsidRDefault="009713EB" w:rsidP="002D1053">
      <w:r w:rsidRPr="00606D4D">
        <w:rPr>
          <w:i/>
        </w:rPr>
        <w:t>E</w:t>
      </w:r>
      <w:r w:rsidR="00995D01" w:rsidRPr="00606D4D">
        <w:rPr>
          <w:i/>
        </w:rPr>
        <w:t>xamples</w:t>
      </w:r>
      <w:r w:rsidR="00995D01" w:rsidRPr="00AC6773">
        <w:t xml:space="preserve"> of the most common types of reference</w:t>
      </w:r>
      <w:r w:rsidR="00C85691" w:rsidRPr="00AC6773">
        <w:t xml:space="preserve"> book</w:t>
      </w:r>
      <w:r w:rsidR="00995D01" w:rsidRPr="00AC6773">
        <w:t>, articles, and chapters from an edited book</w:t>
      </w:r>
      <w:r w:rsidR="00C85691" w:rsidRPr="00AC6773">
        <w:t xml:space="preserve"> can be found below</w:t>
      </w:r>
      <w:r w:rsidR="00995D01" w:rsidRPr="00AC6773">
        <w:t xml:space="preserve">. Be sure to pay attention to punctuation, capitalization, special </w:t>
      </w:r>
      <w:r w:rsidR="00EB06C2" w:rsidRPr="00AC6773">
        <w:t>formatting</w:t>
      </w:r>
      <w:r w:rsidR="00995D01" w:rsidRPr="00AC6773">
        <w:t xml:space="preserve"> </w:t>
      </w:r>
      <w:r w:rsidR="00C85691" w:rsidRPr="00AC6773">
        <w:t xml:space="preserve">such as </w:t>
      </w:r>
      <w:r w:rsidR="00995D01" w:rsidRPr="00AC6773">
        <w:t xml:space="preserve">italics and other </w:t>
      </w:r>
      <w:r w:rsidR="00C85691" w:rsidRPr="00AC6773">
        <w:t xml:space="preserve">minor details </w:t>
      </w:r>
      <w:r w:rsidR="00995D01" w:rsidRPr="00AC6773">
        <w:t>(</w:t>
      </w:r>
      <w:r w:rsidR="00C85691" w:rsidRPr="00AC6773">
        <w:t>for example</w:t>
      </w:r>
      <w:r w:rsidR="00995D01" w:rsidRPr="00AC6773">
        <w:t xml:space="preserve">, only supply the initials of </w:t>
      </w:r>
      <w:r w:rsidR="00C85691" w:rsidRPr="00AC6773">
        <w:t>each</w:t>
      </w:r>
      <w:r w:rsidR="00995D01" w:rsidRPr="00AC6773">
        <w:t xml:space="preserve"> author &amp; not his/her first or middle name). Look</w:t>
      </w:r>
      <w:r w:rsidR="00C85691" w:rsidRPr="00AC6773">
        <w:t xml:space="preserve"> carefully</w:t>
      </w:r>
      <w:r w:rsidR="00995D01" w:rsidRPr="00AC6773">
        <w:t xml:space="preserve"> at the contents and the example to be sure you understand how to format </w:t>
      </w:r>
      <w:r w:rsidR="00C85691" w:rsidRPr="00AC6773">
        <w:t>each</w:t>
      </w:r>
      <w:r w:rsidR="00995D01" w:rsidRPr="00AC6773">
        <w:t xml:space="preserve"> reference. </w:t>
      </w:r>
    </w:p>
    <w:p w14:paraId="0E8F5DD0" w14:textId="77777777" w:rsidR="002E2D89" w:rsidRPr="00AC6773" w:rsidRDefault="002E2D89" w:rsidP="002D1053"/>
    <w:p w14:paraId="0E351493" w14:textId="77777777" w:rsidR="00995D01" w:rsidRPr="00AC6773" w:rsidRDefault="00995D01" w:rsidP="00AC6773">
      <w:pPr>
        <w:spacing w:before="120" w:after="120"/>
        <w:rPr>
          <w:i/>
          <w:iCs/>
          <w:szCs w:val="24"/>
        </w:rPr>
      </w:pPr>
      <w:r w:rsidRPr="00606D4D">
        <w:rPr>
          <w:b/>
          <w:bCs/>
          <w:i/>
          <w:szCs w:val="24"/>
        </w:rPr>
        <w:t>Books</w:t>
      </w:r>
      <w:r w:rsidRPr="00606D4D">
        <w:rPr>
          <w:b/>
          <w:bCs/>
          <w:szCs w:val="24"/>
        </w:rPr>
        <w:br/>
      </w:r>
      <w:r w:rsidRPr="00AC6773">
        <w:rPr>
          <w:i/>
          <w:iCs/>
          <w:szCs w:val="24"/>
        </w:rPr>
        <w:t xml:space="preserve">General Contents </w:t>
      </w:r>
    </w:p>
    <w:p w14:paraId="25630F37" w14:textId="77777777" w:rsidR="00995D01" w:rsidRPr="00AC6773" w:rsidRDefault="00995D01" w:rsidP="00AC6773">
      <w:pPr>
        <w:spacing w:before="120" w:after="120"/>
        <w:ind w:left="658" w:hanging="658"/>
        <w:rPr>
          <w:szCs w:val="24"/>
        </w:rPr>
      </w:pPr>
      <w:r w:rsidRPr="00AC6773">
        <w:rPr>
          <w:szCs w:val="24"/>
        </w:rPr>
        <w:t xml:space="preserve">Author's name(s). (Publication </w:t>
      </w:r>
      <w:r w:rsidR="00C85691" w:rsidRPr="00AC6773">
        <w:rPr>
          <w:szCs w:val="24"/>
        </w:rPr>
        <w:t>d</w:t>
      </w:r>
      <w:r w:rsidRPr="00AC6773">
        <w:rPr>
          <w:szCs w:val="24"/>
        </w:rPr>
        <w:t xml:space="preserve">ate). </w:t>
      </w:r>
      <w:r w:rsidRPr="00AC6773">
        <w:rPr>
          <w:i/>
          <w:iCs/>
          <w:szCs w:val="24"/>
        </w:rPr>
        <w:t>Name of Book</w:t>
      </w:r>
      <w:r w:rsidRPr="00AC6773">
        <w:rPr>
          <w:szCs w:val="24"/>
        </w:rPr>
        <w:t xml:space="preserve"> (Edition </w:t>
      </w:r>
      <w:r w:rsidR="00C85691" w:rsidRPr="00AC6773">
        <w:rPr>
          <w:szCs w:val="24"/>
        </w:rPr>
        <w:t>n</w:t>
      </w:r>
      <w:r w:rsidRPr="00AC6773">
        <w:rPr>
          <w:szCs w:val="24"/>
        </w:rPr>
        <w:t>umber if appropriate).</w:t>
      </w:r>
      <w:r w:rsidR="00944B9A" w:rsidRPr="00AC6773">
        <w:rPr>
          <w:szCs w:val="24"/>
        </w:rPr>
        <w:t xml:space="preserve"> </w:t>
      </w:r>
      <w:r w:rsidRPr="00AC6773">
        <w:rPr>
          <w:szCs w:val="24"/>
        </w:rPr>
        <w:t xml:space="preserve">Location of </w:t>
      </w:r>
      <w:r w:rsidR="00C85691" w:rsidRPr="00AC6773">
        <w:rPr>
          <w:szCs w:val="24"/>
        </w:rPr>
        <w:t>p</w:t>
      </w:r>
      <w:r w:rsidRPr="00AC6773">
        <w:rPr>
          <w:szCs w:val="24"/>
        </w:rPr>
        <w:t>ublishing Co</w:t>
      </w:r>
      <w:r w:rsidR="00C85691" w:rsidRPr="00AC6773">
        <w:rPr>
          <w:szCs w:val="24"/>
        </w:rPr>
        <w:t>mpany</w:t>
      </w:r>
      <w:r w:rsidRPr="00AC6773">
        <w:rPr>
          <w:szCs w:val="24"/>
        </w:rPr>
        <w:t xml:space="preserve">: Name of </w:t>
      </w:r>
      <w:r w:rsidR="00C85691" w:rsidRPr="00AC6773">
        <w:rPr>
          <w:szCs w:val="24"/>
        </w:rPr>
        <w:t>p</w:t>
      </w:r>
      <w:r w:rsidRPr="00AC6773">
        <w:rPr>
          <w:szCs w:val="24"/>
        </w:rPr>
        <w:t xml:space="preserve">ublisher. </w:t>
      </w:r>
    </w:p>
    <w:p w14:paraId="644B7337" w14:textId="77777777" w:rsidR="00995D01" w:rsidRPr="00AC6773" w:rsidRDefault="00995D01" w:rsidP="00AC6773">
      <w:pPr>
        <w:spacing w:before="120" w:after="120"/>
        <w:rPr>
          <w:i/>
          <w:iCs/>
          <w:szCs w:val="24"/>
        </w:rPr>
      </w:pPr>
      <w:r w:rsidRPr="00AC6773">
        <w:rPr>
          <w:i/>
          <w:iCs/>
          <w:szCs w:val="24"/>
        </w:rPr>
        <w:t xml:space="preserve">Example </w:t>
      </w:r>
    </w:p>
    <w:p w14:paraId="3D8FF4B3" w14:textId="77777777" w:rsidR="00944B9A" w:rsidRPr="00AC6773" w:rsidRDefault="00995D01" w:rsidP="00AC6773">
      <w:pPr>
        <w:spacing w:before="120" w:after="120"/>
        <w:ind w:left="602" w:hanging="602"/>
        <w:rPr>
          <w:szCs w:val="24"/>
        </w:rPr>
      </w:pPr>
      <w:r w:rsidRPr="00AC6773">
        <w:rPr>
          <w:szCs w:val="24"/>
        </w:rPr>
        <w:t xml:space="preserve">Goleman, D. (1987). </w:t>
      </w:r>
      <w:r w:rsidRPr="00AC6773">
        <w:rPr>
          <w:i/>
          <w:iCs/>
          <w:szCs w:val="24"/>
        </w:rPr>
        <w:t>The meditative mind: The varieties of meditative experience</w:t>
      </w:r>
      <w:r w:rsidRPr="00AC6773">
        <w:rPr>
          <w:szCs w:val="24"/>
        </w:rPr>
        <w:t>.</w:t>
      </w:r>
      <w:r w:rsidR="00944B9A" w:rsidRPr="00AC6773">
        <w:rPr>
          <w:szCs w:val="24"/>
        </w:rPr>
        <w:t xml:space="preserve"> </w:t>
      </w:r>
      <w:r w:rsidRPr="00AC6773">
        <w:rPr>
          <w:szCs w:val="24"/>
        </w:rPr>
        <w:t>New York</w:t>
      </w:r>
      <w:r w:rsidR="00944B9A" w:rsidRPr="00AC6773">
        <w:rPr>
          <w:szCs w:val="24"/>
        </w:rPr>
        <w:t>: St. Martins.</w:t>
      </w:r>
    </w:p>
    <w:p w14:paraId="56AB4A32" w14:textId="77777777" w:rsidR="00B5185E" w:rsidRPr="00AC6773" w:rsidRDefault="00995D01" w:rsidP="00AC6773">
      <w:pPr>
        <w:spacing w:before="120" w:after="120"/>
        <w:rPr>
          <w:i/>
          <w:iCs/>
          <w:szCs w:val="24"/>
        </w:rPr>
      </w:pPr>
      <w:r w:rsidRPr="00606D4D">
        <w:rPr>
          <w:b/>
          <w:bCs/>
          <w:i/>
          <w:szCs w:val="24"/>
        </w:rPr>
        <w:t>Journal Articles</w:t>
      </w:r>
      <w:r w:rsidRPr="00AC6773">
        <w:rPr>
          <w:b/>
          <w:bCs/>
          <w:szCs w:val="24"/>
        </w:rPr>
        <w:br/>
      </w:r>
      <w:r w:rsidR="00B5185E" w:rsidRPr="00AC6773">
        <w:rPr>
          <w:i/>
          <w:iCs/>
          <w:szCs w:val="24"/>
        </w:rPr>
        <w:t xml:space="preserve">General Contents </w:t>
      </w:r>
    </w:p>
    <w:p w14:paraId="044A51D6" w14:textId="77777777" w:rsidR="00995D01" w:rsidRPr="00AC6773" w:rsidRDefault="00995D01" w:rsidP="00AC6773">
      <w:pPr>
        <w:spacing w:before="120" w:after="120"/>
        <w:ind w:left="602" w:hanging="602"/>
        <w:rPr>
          <w:szCs w:val="24"/>
        </w:rPr>
      </w:pPr>
      <w:r w:rsidRPr="00AC6773">
        <w:rPr>
          <w:szCs w:val="24"/>
        </w:rPr>
        <w:t xml:space="preserve">Author's name(s) (Publication </w:t>
      </w:r>
      <w:r w:rsidR="00C85691" w:rsidRPr="00AC6773">
        <w:rPr>
          <w:szCs w:val="24"/>
        </w:rPr>
        <w:t>d</w:t>
      </w:r>
      <w:r w:rsidRPr="00AC6773">
        <w:rPr>
          <w:szCs w:val="24"/>
        </w:rPr>
        <w:t xml:space="preserve">ate). Title of article. Name of </w:t>
      </w:r>
      <w:r w:rsidR="00C85691" w:rsidRPr="00AC6773">
        <w:rPr>
          <w:szCs w:val="24"/>
        </w:rPr>
        <w:t>j</w:t>
      </w:r>
      <w:r w:rsidRPr="00AC6773">
        <w:rPr>
          <w:szCs w:val="24"/>
        </w:rPr>
        <w:t>ournal, Volume</w:t>
      </w:r>
      <w:r w:rsidR="00CF027C" w:rsidRPr="00AC6773">
        <w:rPr>
          <w:szCs w:val="24"/>
        </w:rPr>
        <w:t xml:space="preserve"> </w:t>
      </w:r>
      <w:r w:rsidRPr="00AC6773">
        <w:rPr>
          <w:szCs w:val="24"/>
        </w:rPr>
        <w:t xml:space="preserve">number, page numbers. </w:t>
      </w:r>
    </w:p>
    <w:p w14:paraId="323220E9" w14:textId="77777777" w:rsidR="00995D01" w:rsidRPr="00AC6773" w:rsidRDefault="00995D01" w:rsidP="00AC6773">
      <w:pPr>
        <w:spacing w:before="120" w:after="120"/>
        <w:rPr>
          <w:i/>
          <w:iCs/>
          <w:szCs w:val="24"/>
        </w:rPr>
      </w:pPr>
      <w:r w:rsidRPr="00AC6773">
        <w:rPr>
          <w:i/>
          <w:iCs/>
          <w:szCs w:val="24"/>
        </w:rPr>
        <w:t xml:space="preserve">Examples </w:t>
      </w:r>
    </w:p>
    <w:p w14:paraId="48255DE4" w14:textId="42C66DC3" w:rsidR="00944B9A" w:rsidRPr="00AC6773" w:rsidRDefault="00995D01" w:rsidP="00F745BA">
      <w:pPr>
        <w:tabs>
          <w:tab w:val="clear" w:pos="567"/>
          <w:tab w:val="left" w:pos="616"/>
        </w:tabs>
        <w:spacing w:before="120" w:after="120"/>
        <w:ind w:left="644" w:hanging="644"/>
        <w:rPr>
          <w:szCs w:val="24"/>
        </w:rPr>
      </w:pPr>
      <w:r w:rsidRPr="00AC6773">
        <w:rPr>
          <w:szCs w:val="24"/>
        </w:rPr>
        <w:t>Lukoff, D., Lu, F., Turner, R., &amp; Gackenbach, J. (1995). Transpersonal psychology</w:t>
      </w:r>
      <w:r w:rsidR="00944B9A" w:rsidRPr="00AC6773">
        <w:rPr>
          <w:szCs w:val="24"/>
        </w:rPr>
        <w:t xml:space="preserve"> </w:t>
      </w:r>
      <w:r w:rsidRPr="00AC6773">
        <w:rPr>
          <w:szCs w:val="24"/>
        </w:rPr>
        <w:t>research review: Researching religious and spiritual problems on the Internet.</w:t>
      </w:r>
      <w:r w:rsidR="00944B9A" w:rsidRPr="00AC6773">
        <w:rPr>
          <w:szCs w:val="24"/>
        </w:rPr>
        <w:t xml:space="preserve"> </w:t>
      </w:r>
      <w:r w:rsidRPr="00AC6773">
        <w:rPr>
          <w:i/>
          <w:iCs/>
          <w:szCs w:val="24"/>
        </w:rPr>
        <w:t>Journal of Transpersonal Psychology</w:t>
      </w:r>
      <w:r w:rsidRPr="00AC6773">
        <w:rPr>
          <w:szCs w:val="24"/>
        </w:rPr>
        <w:t xml:space="preserve">, </w:t>
      </w:r>
      <w:r w:rsidRPr="00AC6773">
        <w:rPr>
          <w:i/>
          <w:iCs/>
          <w:szCs w:val="24"/>
        </w:rPr>
        <w:t>27</w:t>
      </w:r>
      <w:r w:rsidR="004B1EC5" w:rsidRPr="00AC6773">
        <w:rPr>
          <w:iCs/>
          <w:szCs w:val="24"/>
        </w:rPr>
        <w:t>(3)</w:t>
      </w:r>
      <w:r w:rsidRPr="00AC6773">
        <w:rPr>
          <w:szCs w:val="24"/>
        </w:rPr>
        <w:t>, 153</w:t>
      </w:r>
      <w:r w:rsidR="00C34D5E">
        <w:rPr>
          <w:szCs w:val="24"/>
        </w:rPr>
        <w:t>–</w:t>
      </w:r>
      <w:r w:rsidRPr="00AC6773">
        <w:rPr>
          <w:szCs w:val="24"/>
        </w:rPr>
        <w:t>170.</w:t>
      </w:r>
    </w:p>
    <w:p w14:paraId="5C8FC619" w14:textId="77777777" w:rsidR="00944B9A" w:rsidRPr="00AC6773" w:rsidRDefault="00995D01" w:rsidP="00F745BA">
      <w:pPr>
        <w:tabs>
          <w:tab w:val="clear" w:pos="567"/>
          <w:tab w:val="left" w:pos="616"/>
        </w:tabs>
        <w:spacing w:before="120" w:after="120"/>
        <w:ind w:left="644" w:hanging="644"/>
        <w:rPr>
          <w:szCs w:val="24"/>
        </w:rPr>
      </w:pPr>
      <w:r w:rsidRPr="00AC6773">
        <w:rPr>
          <w:szCs w:val="24"/>
        </w:rPr>
        <w:t xml:space="preserve">Maslow, A. (1962). Lessons from the peak experiences. </w:t>
      </w:r>
      <w:r w:rsidRPr="00AC6773">
        <w:rPr>
          <w:i/>
          <w:iCs/>
          <w:szCs w:val="24"/>
        </w:rPr>
        <w:t>Journal of Humanistic</w:t>
      </w:r>
      <w:r w:rsidR="00944B9A" w:rsidRPr="00AC6773">
        <w:rPr>
          <w:i/>
          <w:iCs/>
          <w:szCs w:val="24"/>
        </w:rPr>
        <w:t xml:space="preserve"> </w:t>
      </w:r>
      <w:r w:rsidRPr="00AC6773">
        <w:rPr>
          <w:i/>
          <w:iCs/>
          <w:szCs w:val="24"/>
        </w:rPr>
        <w:t>Psychology</w:t>
      </w:r>
      <w:r w:rsidRPr="00AC6773">
        <w:rPr>
          <w:szCs w:val="24"/>
        </w:rPr>
        <w:t xml:space="preserve">, </w:t>
      </w:r>
      <w:r w:rsidRPr="00AC6773">
        <w:rPr>
          <w:i/>
          <w:iCs/>
          <w:szCs w:val="24"/>
        </w:rPr>
        <w:t>2</w:t>
      </w:r>
      <w:r w:rsidR="004B1EC5" w:rsidRPr="00AC6773">
        <w:rPr>
          <w:iCs/>
          <w:szCs w:val="24"/>
        </w:rPr>
        <w:t>(3)</w:t>
      </w:r>
      <w:r w:rsidRPr="00AC6773">
        <w:rPr>
          <w:szCs w:val="24"/>
        </w:rPr>
        <w:t>, 9-18.</w:t>
      </w:r>
    </w:p>
    <w:p w14:paraId="12AF97DC" w14:textId="77777777" w:rsidR="00995D01" w:rsidRPr="00AC6773" w:rsidRDefault="00995D01" w:rsidP="00AC6773">
      <w:pPr>
        <w:spacing w:before="120" w:after="120"/>
        <w:rPr>
          <w:szCs w:val="24"/>
        </w:rPr>
      </w:pPr>
      <w:r w:rsidRPr="00606D4D">
        <w:rPr>
          <w:b/>
          <w:bCs/>
          <w:i/>
          <w:szCs w:val="24"/>
        </w:rPr>
        <w:t>Book Chapter</w:t>
      </w:r>
      <w:r w:rsidRPr="00AC6773">
        <w:rPr>
          <w:b/>
          <w:bCs/>
          <w:szCs w:val="24"/>
        </w:rPr>
        <w:br/>
      </w:r>
      <w:r w:rsidRPr="00AC6773">
        <w:rPr>
          <w:i/>
          <w:iCs/>
          <w:szCs w:val="24"/>
        </w:rPr>
        <w:t>General Contents</w:t>
      </w:r>
      <w:r w:rsidRPr="00AC6773">
        <w:rPr>
          <w:szCs w:val="24"/>
        </w:rPr>
        <w:t xml:space="preserve"> </w:t>
      </w:r>
    </w:p>
    <w:p w14:paraId="7561802D" w14:textId="77777777" w:rsidR="00995D01" w:rsidRPr="00AC6773" w:rsidRDefault="00995D01" w:rsidP="00AC6773">
      <w:pPr>
        <w:spacing w:before="120" w:after="120"/>
        <w:ind w:left="560" w:hanging="602"/>
        <w:rPr>
          <w:szCs w:val="24"/>
        </w:rPr>
      </w:pPr>
      <w:r w:rsidRPr="00AC6773">
        <w:rPr>
          <w:szCs w:val="24"/>
        </w:rPr>
        <w:t xml:space="preserve">Author's name(s) (Publication </w:t>
      </w:r>
      <w:r w:rsidR="00C85691" w:rsidRPr="00AC6773">
        <w:rPr>
          <w:szCs w:val="24"/>
        </w:rPr>
        <w:t>d</w:t>
      </w:r>
      <w:r w:rsidRPr="00AC6773">
        <w:rPr>
          <w:szCs w:val="24"/>
        </w:rPr>
        <w:t xml:space="preserve">ate). Title of </w:t>
      </w:r>
      <w:r w:rsidR="00C85691" w:rsidRPr="00AC6773">
        <w:rPr>
          <w:szCs w:val="24"/>
        </w:rPr>
        <w:t>c</w:t>
      </w:r>
      <w:r w:rsidRPr="00AC6773">
        <w:rPr>
          <w:szCs w:val="24"/>
        </w:rPr>
        <w:t xml:space="preserve">hapter. In </w:t>
      </w:r>
      <w:r w:rsidR="00C85691" w:rsidRPr="00AC6773">
        <w:rPr>
          <w:szCs w:val="24"/>
        </w:rPr>
        <w:t>e</w:t>
      </w:r>
      <w:r w:rsidRPr="00AC6773">
        <w:rPr>
          <w:szCs w:val="24"/>
        </w:rPr>
        <w:t xml:space="preserve">ditor's name(s) (Eds.), </w:t>
      </w:r>
      <w:r w:rsidRPr="00AC6773">
        <w:rPr>
          <w:i/>
          <w:iCs/>
          <w:szCs w:val="24"/>
        </w:rPr>
        <w:t>Name</w:t>
      </w:r>
      <w:r w:rsidR="00944B9A" w:rsidRPr="00AC6773">
        <w:rPr>
          <w:i/>
          <w:iCs/>
          <w:szCs w:val="24"/>
        </w:rPr>
        <w:t xml:space="preserve"> </w:t>
      </w:r>
      <w:r w:rsidRPr="00AC6773">
        <w:rPr>
          <w:i/>
          <w:iCs/>
          <w:szCs w:val="24"/>
        </w:rPr>
        <w:t xml:space="preserve">of </w:t>
      </w:r>
      <w:r w:rsidR="00C85691" w:rsidRPr="00AC6773">
        <w:rPr>
          <w:i/>
          <w:iCs/>
          <w:szCs w:val="24"/>
        </w:rPr>
        <w:t>b</w:t>
      </w:r>
      <w:r w:rsidRPr="00AC6773">
        <w:rPr>
          <w:i/>
          <w:iCs/>
          <w:szCs w:val="24"/>
        </w:rPr>
        <w:t>ook</w:t>
      </w:r>
      <w:r w:rsidRPr="00AC6773">
        <w:rPr>
          <w:szCs w:val="24"/>
        </w:rPr>
        <w:t xml:space="preserve"> (page numbers). Location of </w:t>
      </w:r>
      <w:r w:rsidR="00C85691" w:rsidRPr="00AC6773">
        <w:rPr>
          <w:szCs w:val="24"/>
        </w:rPr>
        <w:t>p</w:t>
      </w:r>
      <w:r w:rsidRPr="00AC6773">
        <w:rPr>
          <w:szCs w:val="24"/>
        </w:rPr>
        <w:t>ublishing Co</w:t>
      </w:r>
      <w:r w:rsidR="00C85691" w:rsidRPr="00AC6773">
        <w:rPr>
          <w:szCs w:val="24"/>
        </w:rPr>
        <w:t>mpany</w:t>
      </w:r>
      <w:r w:rsidRPr="00AC6773">
        <w:rPr>
          <w:szCs w:val="24"/>
        </w:rPr>
        <w:t xml:space="preserve">: Name of </w:t>
      </w:r>
      <w:r w:rsidR="00C85691" w:rsidRPr="00AC6773">
        <w:rPr>
          <w:szCs w:val="24"/>
        </w:rPr>
        <w:t>p</w:t>
      </w:r>
      <w:r w:rsidRPr="00AC6773">
        <w:rPr>
          <w:szCs w:val="24"/>
        </w:rPr>
        <w:t xml:space="preserve">ublisher. </w:t>
      </w:r>
    </w:p>
    <w:p w14:paraId="387F3376" w14:textId="77777777" w:rsidR="00995D01" w:rsidRPr="00AC6773" w:rsidRDefault="00995D01" w:rsidP="00AC6773">
      <w:pPr>
        <w:spacing w:before="120" w:after="120"/>
        <w:rPr>
          <w:i/>
          <w:iCs/>
          <w:szCs w:val="24"/>
        </w:rPr>
      </w:pPr>
      <w:r w:rsidRPr="00AC6773">
        <w:rPr>
          <w:i/>
          <w:iCs/>
          <w:szCs w:val="24"/>
        </w:rPr>
        <w:t xml:space="preserve">Example </w:t>
      </w:r>
    </w:p>
    <w:p w14:paraId="02E60C1D" w14:textId="56CBCB9E" w:rsidR="00995D01" w:rsidRPr="00AC6773" w:rsidRDefault="00995D01" w:rsidP="00AC6773">
      <w:pPr>
        <w:spacing w:before="120" w:after="120"/>
        <w:ind w:left="574" w:hanging="574"/>
        <w:rPr>
          <w:szCs w:val="24"/>
          <w:lang w:val="de-DE"/>
        </w:rPr>
      </w:pPr>
      <w:r w:rsidRPr="00AC6773">
        <w:rPr>
          <w:szCs w:val="24"/>
        </w:rPr>
        <w:t>Wilber, K. (1980). Eye to eye: Science and transpersonal psychology. In R. N. Walsh</w:t>
      </w:r>
      <w:r w:rsidR="00944B9A" w:rsidRPr="00AC6773">
        <w:rPr>
          <w:szCs w:val="24"/>
        </w:rPr>
        <w:t xml:space="preserve"> </w:t>
      </w:r>
      <w:r w:rsidRPr="00AC6773">
        <w:rPr>
          <w:szCs w:val="24"/>
        </w:rPr>
        <w:t xml:space="preserve">&amp; F. Vaughan (Eds.), </w:t>
      </w:r>
      <w:r w:rsidRPr="00AC6773">
        <w:rPr>
          <w:i/>
          <w:iCs/>
          <w:szCs w:val="24"/>
        </w:rPr>
        <w:t>Beyond ego</w:t>
      </w:r>
      <w:r w:rsidRPr="00AC6773">
        <w:rPr>
          <w:szCs w:val="24"/>
        </w:rPr>
        <w:t xml:space="preserve"> (pp. 62</w:t>
      </w:r>
      <w:r w:rsidR="00C34D5E">
        <w:rPr>
          <w:szCs w:val="24"/>
        </w:rPr>
        <w:t>–</w:t>
      </w:r>
      <w:r w:rsidRPr="00AC6773">
        <w:rPr>
          <w:szCs w:val="24"/>
        </w:rPr>
        <w:t xml:space="preserve">100). </w:t>
      </w:r>
      <w:r w:rsidRPr="00AC6773">
        <w:rPr>
          <w:szCs w:val="24"/>
          <w:lang w:val="de-DE"/>
        </w:rPr>
        <w:t>Los Angeles: J. P. Tarcher.</w:t>
      </w:r>
    </w:p>
    <w:sectPr w:rsidR="00995D01" w:rsidRPr="00AC6773" w:rsidSect="008C4C99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9CA7" w14:textId="77777777" w:rsidR="00B952F3" w:rsidRDefault="00B952F3">
      <w:r>
        <w:separator/>
      </w:r>
    </w:p>
  </w:endnote>
  <w:endnote w:type="continuationSeparator" w:id="0">
    <w:p w14:paraId="3DD77381" w14:textId="77777777" w:rsidR="00B952F3" w:rsidRDefault="00B9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F3E4" w14:textId="7DC40257" w:rsidR="002656EB" w:rsidRDefault="002656E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45D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BE4D" w14:textId="32B82DEC" w:rsidR="002656EB" w:rsidRDefault="002656EB" w:rsidP="0080691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145DB" w:rsidRPr="008145DB">
      <w:rPr>
        <w:noProof/>
        <w:lang w:val="fi-FI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1AF0" w14:textId="45D3453D" w:rsidR="002656EB" w:rsidRDefault="002656EB" w:rsidP="008C4C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5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0896" w14:textId="77777777" w:rsidR="00B952F3" w:rsidRDefault="00B952F3">
      <w:r>
        <w:separator/>
      </w:r>
    </w:p>
  </w:footnote>
  <w:footnote w:type="continuationSeparator" w:id="0">
    <w:p w14:paraId="4767383D" w14:textId="77777777" w:rsidR="00B952F3" w:rsidRDefault="00B9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0C86" w14:textId="77777777" w:rsidR="002656EB" w:rsidRDefault="002656EB" w:rsidP="00CF027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A88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96881"/>
    <w:multiLevelType w:val="multilevel"/>
    <w:tmpl w:val="E06E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B176B"/>
    <w:multiLevelType w:val="multilevel"/>
    <w:tmpl w:val="2ED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AF66ADF"/>
    <w:multiLevelType w:val="hybridMultilevel"/>
    <w:tmpl w:val="92404F6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D41B2"/>
    <w:multiLevelType w:val="hybridMultilevel"/>
    <w:tmpl w:val="F76C7C8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1"/>
    <w:rsid w:val="0000022E"/>
    <w:rsid w:val="00002253"/>
    <w:rsid w:val="00017C6F"/>
    <w:rsid w:val="00044A1E"/>
    <w:rsid w:val="000641E4"/>
    <w:rsid w:val="00071D6B"/>
    <w:rsid w:val="0007606E"/>
    <w:rsid w:val="00084401"/>
    <w:rsid w:val="00094B55"/>
    <w:rsid w:val="00095B79"/>
    <w:rsid w:val="000B35F9"/>
    <w:rsid w:val="000C6C6C"/>
    <w:rsid w:val="000D2129"/>
    <w:rsid w:val="000D56BD"/>
    <w:rsid w:val="000F2157"/>
    <w:rsid w:val="00114138"/>
    <w:rsid w:val="00146456"/>
    <w:rsid w:val="00157E9E"/>
    <w:rsid w:val="00171131"/>
    <w:rsid w:val="001941D4"/>
    <w:rsid w:val="001E1764"/>
    <w:rsid w:val="001E1DB8"/>
    <w:rsid w:val="001F105E"/>
    <w:rsid w:val="001F46F4"/>
    <w:rsid w:val="002012EA"/>
    <w:rsid w:val="0021213F"/>
    <w:rsid w:val="00231244"/>
    <w:rsid w:val="002606B5"/>
    <w:rsid w:val="00262917"/>
    <w:rsid w:val="002656EB"/>
    <w:rsid w:val="002979D7"/>
    <w:rsid w:val="002C4527"/>
    <w:rsid w:val="002D0ABC"/>
    <w:rsid w:val="002D1053"/>
    <w:rsid w:val="002E0929"/>
    <w:rsid w:val="002E2D89"/>
    <w:rsid w:val="00307DD1"/>
    <w:rsid w:val="00315928"/>
    <w:rsid w:val="00317830"/>
    <w:rsid w:val="003270DE"/>
    <w:rsid w:val="00330520"/>
    <w:rsid w:val="0035653F"/>
    <w:rsid w:val="00362189"/>
    <w:rsid w:val="003718A8"/>
    <w:rsid w:val="00376874"/>
    <w:rsid w:val="00385CA1"/>
    <w:rsid w:val="003865DB"/>
    <w:rsid w:val="00386BBF"/>
    <w:rsid w:val="00392221"/>
    <w:rsid w:val="003964FA"/>
    <w:rsid w:val="00396F62"/>
    <w:rsid w:val="003B48BF"/>
    <w:rsid w:val="003B4922"/>
    <w:rsid w:val="003C19C8"/>
    <w:rsid w:val="003D0C34"/>
    <w:rsid w:val="003D178F"/>
    <w:rsid w:val="003F399F"/>
    <w:rsid w:val="0040268A"/>
    <w:rsid w:val="004112F3"/>
    <w:rsid w:val="00414BC3"/>
    <w:rsid w:val="00423E41"/>
    <w:rsid w:val="0047618C"/>
    <w:rsid w:val="00490998"/>
    <w:rsid w:val="004B0D58"/>
    <w:rsid w:val="004B1EC5"/>
    <w:rsid w:val="004C6630"/>
    <w:rsid w:val="004F7752"/>
    <w:rsid w:val="00504BD9"/>
    <w:rsid w:val="00507FD5"/>
    <w:rsid w:val="00532D52"/>
    <w:rsid w:val="0053767A"/>
    <w:rsid w:val="00547AA5"/>
    <w:rsid w:val="0056034D"/>
    <w:rsid w:val="005604CC"/>
    <w:rsid w:val="0057007C"/>
    <w:rsid w:val="005B2595"/>
    <w:rsid w:val="005D46E9"/>
    <w:rsid w:val="005F3435"/>
    <w:rsid w:val="00606D4D"/>
    <w:rsid w:val="00653C0D"/>
    <w:rsid w:val="00657647"/>
    <w:rsid w:val="00664C97"/>
    <w:rsid w:val="00676458"/>
    <w:rsid w:val="00680ECA"/>
    <w:rsid w:val="00691078"/>
    <w:rsid w:val="00691DAD"/>
    <w:rsid w:val="006F798D"/>
    <w:rsid w:val="007004AC"/>
    <w:rsid w:val="0070064E"/>
    <w:rsid w:val="00721C68"/>
    <w:rsid w:val="00722CF6"/>
    <w:rsid w:val="00723465"/>
    <w:rsid w:val="0074562C"/>
    <w:rsid w:val="00782EB3"/>
    <w:rsid w:val="00783F00"/>
    <w:rsid w:val="00787B9A"/>
    <w:rsid w:val="0079678A"/>
    <w:rsid w:val="007B7FF9"/>
    <w:rsid w:val="007C1A57"/>
    <w:rsid w:val="007D3781"/>
    <w:rsid w:val="007D471B"/>
    <w:rsid w:val="007E0F2C"/>
    <w:rsid w:val="007F06AA"/>
    <w:rsid w:val="007F0E8F"/>
    <w:rsid w:val="0080691F"/>
    <w:rsid w:val="00813C41"/>
    <w:rsid w:val="008145DB"/>
    <w:rsid w:val="00822655"/>
    <w:rsid w:val="00825725"/>
    <w:rsid w:val="00844A96"/>
    <w:rsid w:val="00851D37"/>
    <w:rsid w:val="00852191"/>
    <w:rsid w:val="008563E3"/>
    <w:rsid w:val="00856BEA"/>
    <w:rsid w:val="00896780"/>
    <w:rsid w:val="008C4C99"/>
    <w:rsid w:val="008E4A45"/>
    <w:rsid w:val="008F2792"/>
    <w:rsid w:val="00900900"/>
    <w:rsid w:val="009048BE"/>
    <w:rsid w:val="00912187"/>
    <w:rsid w:val="00940A61"/>
    <w:rsid w:val="00944B9A"/>
    <w:rsid w:val="00957AF4"/>
    <w:rsid w:val="00961BA3"/>
    <w:rsid w:val="009713EB"/>
    <w:rsid w:val="009762DE"/>
    <w:rsid w:val="00991765"/>
    <w:rsid w:val="00995D01"/>
    <w:rsid w:val="00997D9F"/>
    <w:rsid w:val="009B0075"/>
    <w:rsid w:val="009D22C9"/>
    <w:rsid w:val="009E111C"/>
    <w:rsid w:val="009F243B"/>
    <w:rsid w:val="009F3218"/>
    <w:rsid w:val="00A0023D"/>
    <w:rsid w:val="00A11407"/>
    <w:rsid w:val="00A155E4"/>
    <w:rsid w:val="00A213C2"/>
    <w:rsid w:val="00A30242"/>
    <w:rsid w:val="00A34DB3"/>
    <w:rsid w:val="00A43A0B"/>
    <w:rsid w:val="00A44BE5"/>
    <w:rsid w:val="00AA21E2"/>
    <w:rsid w:val="00AA2BE9"/>
    <w:rsid w:val="00AC0364"/>
    <w:rsid w:val="00AC6773"/>
    <w:rsid w:val="00AD24BB"/>
    <w:rsid w:val="00AD3DC7"/>
    <w:rsid w:val="00AD6084"/>
    <w:rsid w:val="00AE0B40"/>
    <w:rsid w:val="00AE7CB9"/>
    <w:rsid w:val="00AF175D"/>
    <w:rsid w:val="00B11552"/>
    <w:rsid w:val="00B133A7"/>
    <w:rsid w:val="00B2356E"/>
    <w:rsid w:val="00B27451"/>
    <w:rsid w:val="00B27A80"/>
    <w:rsid w:val="00B30E12"/>
    <w:rsid w:val="00B40F76"/>
    <w:rsid w:val="00B5185E"/>
    <w:rsid w:val="00B851C9"/>
    <w:rsid w:val="00B952F3"/>
    <w:rsid w:val="00BA11A9"/>
    <w:rsid w:val="00BF727D"/>
    <w:rsid w:val="00C10559"/>
    <w:rsid w:val="00C156B2"/>
    <w:rsid w:val="00C173C4"/>
    <w:rsid w:val="00C332DC"/>
    <w:rsid w:val="00C34D5E"/>
    <w:rsid w:val="00C50F0F"/>
    <w:rsid w:val="00C53CF1"/>
    <w:rsid w:val="00C558F4"/>
    <w:rsid w:val="00C7674F"/>
    <w:rsid w:val="00C85691"/>
    <w:rsid w:val="00C92014"/>
    <w:rsid w:val="00CA2972"/>
    <w:rsid w:val="00CA3BAB"/>
    <w:rsid w:val="00CA7962"/>
    <w:rsid w:val="00CA7BDA"/>
    <w:rsid w:val="00CB4521"/>
    <w:rsid w:val="00CE535E"/>
    <w:rsid w:val="00CF027C"/>
    <w:rsid w:val="00D00D61"/>
    <w:rsid w:val="00D27929"/>
    <w:rsid w:val="00D359AC"/>
    <w:rsid w:val="00D4343B"/>
    <w:rsid w:val="00D56D0C"/>
    <w:rsid w:val="00D72006"/>
    <w:rsid w:val="00DA3D11"/>
    <w:rsid w:val="00DC7F75"/>
    <w:rsid w:val="00DF0937"/>
    <w:rsid w:val="00E103FA"/>
    <w:rsid w:val="00E14522"/>
    <w:rsid w:val="00E372B3"/>
    <w:rsid w:val="00E550EB"/>
    <w:rsid w:val="00E551EC"/>
    <w:rsid w:val="00E94515"/>
    <w:rsid w:val="00E96625"/>
    <w:rsid w:val="00E97CC8"/>
    <w:rsid w:val="00EB06C2"/>
    <w:rsid w:val="00EC7BFE"/>
    <w:rsid w:val="00EE10ED"/>
    <w:rsid w:val="00EF3184"/>
    <w:rsid w:val="00EF6515"/>
    <w:rsid w:val="00F015E4"/>
    <w:rsid w:val="00F06993"/>
    <w:rsid w:val="00F13E28"/>
    <w:rsid w:val="00F16441"/>
    <w:rsid w:val="00F36925"/>
    <w:rsid w:val="00F43D68"/>
    <w:rsid w:val="00F65C57"/>
    <w:rsid w:val="00F745BA"/>
    <w:rsid w:val="00F75E7B"/>
    <w:rsid w:val="00F82CA7"/>
    <w:rsid w:val="00FC3EFF"/>
    <w:rsid w:val="00FC628D"/>
    <w:rsid w:val="00FE67C1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249F4F"/>
  <w15:docId w15:val="{731882CD-7C03-4840-AF35-6504EB6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D7"/>
    <w:pPr>
      <w:keepNext/>
      <w:tabs>
        <w:tab w:val="left" w:pos="567"/>
      </w:tabs>
    </w:pPr>
    <w:rPr>
      <w:sz w:val="24"/>
      <w:szCs w:val="28"/>
      <w:lang w:val="en-GB"/>
    </w:rPr>
  </w:style>
  <w:style w:type="paragraph" w:styleId="Heading1">
    <w:name w:val="heading 1"/>
    <w:basedOn w:val="Normal"/>
    <w:qFormat/>
    <w:rsid w:val="00957AF4"/>
    <w:pPr>
      <w:tabs>
        <w:tab w:val="clear" w:pos="567"/>
      </w:tabs>
      <w:outlineLvl w:val="0"/>
    </w:pPr>
    <w:rPr>
      <w:rFonts w:ascii="Arial" w:hAnsi="Arial"/>
      <w:b/>
      <w:bCs/>
      <w:kern w:val="36"/>
      <w:sz w:val="36"/>
    </w:rPr>
  </w:style>
  <w:style w:type="paragraph" w:styleId="Heading2">
    <w:name w:val="heading 2"/>
    <w:basedOn w:val="Heading1"/>
    <w:next w:val="Normal"/>
    <w:qFormat/>
    <w:rsid w:val="00A43A0B"/>
    <w:pPr>
      <w:spacing w:before="240"/>
      <w:outlineLvl w:val="1"/>
    </w:pPr>
    <w:rPr>
      <w:bCs w:val="0"/>
      <w:iCs/>
      <w:kern w:val="0"/>
      <w:sz w:val="28"/>
      <w:lang w:val="en-US"/>
    </w:rPr>
  </w:style>
  <w:style w:type="paragraph" w:styleId="Heading3">
    <w:name w:val="heading 3"/>
    <w:basedOn w:val="Heading2"/>
    <w:next w:val="Normal"/>
    <w:qFormat/>
    <w:rsid w:val="00A43A0B"/>
    <w:pPr>
      <w:spacing w:before="120"/>
      <w:outlineLvl w:val="2"/>
    </w:pPr>
    <w:rPr>
      <w:iCs w:val="0"/>
      <w:sz w:val="22"/>
    </w:rPr>
  </w:style>
  <w:style w:type="paragraph" w:styleId="Heading4">
    <w:name w:val="heading 4"/>
    <w:basedOn w:val="Normal"/>
    <w:next w:val="Normal"/>
    <w:qFormat/>
    <w:rsid w:val="00A43A0B"/>
    <w:pPr>
      <w:tabs>
        <w:tab w:val="clear" w:pos="567"/>
      </w:tabs>
      <w:spacing w:before="120"/>
      <w:outlineLvl w:val="3"/>
    </w:pPr>
    <w:rPr>
      <w:b/>
      <w:bCs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Heading3"/>
    <w:autoRedefine/>
    <w:pPr>
      <w:keepNext w:val="0"/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otsikko4">
    <w:name w:val="otsikko4"/>
    <w:basedOn w:val="Normal"/>
    <w:autoRedefine/>
    <w:pPr>
      <w:tabs>
        <w:tab w:val="clear" w:pos="567"/>
        <w:tab w:val="left" w:pos="180"/>
      </w:tabs>
      <w:spacing w:beforeAutospacing="1" w:afterAutospacing="1"/>
    </w:pPr>
    <w:rPr>
      <w:rFonts w:ascii="Arial" w:hAnsi="Arial" w:cs="Arial"/>
      <w:i/>
      <w:iCs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567"/>
      </w:tabs>
      <w:spacing w:before="100" w:beforeAutospacing="1" w:after="100" w:afterAutospacing="1"/>
    </w:pPr>
  </w:style>
  <w:style w:type="paragraph" w:customStyle="1" w:styleId="reference">
    <w:name w:val="reference"/>
    <w:basedOn w:val="Normal"/>
    <w:pPr>
      <w:tabs>
        <w:tab w:val="clear" w:pos="567"/>
      </w:tabs>
      <w:spacing w:line="480" w:lineRule="atLeast"/>
      <w:ind w:firstLine="720"/>
    </w:pPr>
    <w:rPr>
      <w:lang w:val="en-US"/>
    </w:rPr>
  </w:style>
  <w:style w:type="paragraph" w:styleId="HTMLPreformatted">
    <w:name w:val="HTML Preformatted"/>
    <w:basedOn w:val="Normal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bstract">
    <w:name w:val="Abstract"/>
    <w:basedOn w:val="Normal"/>
    <w:pPr>
      <w:spacing w:before="360" w:after="480"/>
    </w:pPr>
    <w:rPr>
      <w:szCs w:val="24"/>
    </w:rPr>
  </w:style>
  <w:style w:type="paragraph" w:styleId="Title">
    <w:name w:val="Title"/>
    <w:basedOn w:val="Normal"/>
    <w:qFormat/>
    <w:rsid w:val="00995D01"/>
    <w:pPr>
      <w:tabs>
        <w:tab w:val="clear" w:pos="567"/>
      </w:tabs>
      <w:jc w:val="center"/>
    </w:pPr>
    <w:rPr>
      <w:szCs w:val="24"/>
      <w:lang w:val="nb-NO" w:eastAsia="nb-NO"/>
    </w:rPr>
  </w:style>
  <w:style w:type="paragraph" w:customStyle="1" w:styleId="Authors">
    <w:name w:val="Authors"/>
    <w:basedOn w:val="Heading3"/>
    <w:pPr>
      <w:jc w:val="center"/>
    </w:pPr>
  </w:style>
  <w:style w:type="paragraph" w:customStyle="1" w:styleId="HTMLBody">
    <w:name w:val="HTML Body"/>
    <w:rsid w:val="00995D01"/>
    <w:pPr>
      <w:autoSpaceDE w:val="0"/>
      <w:autoSpaceDN w:val="0"/>
      <w:adjustRightInd w:val="0"/>
    </w:pPr>
    <w:rPr>
      <w:sz w:val="24"/>
      <w:szCs w:val="24"/>
      <w:lang w:val="nb-NO" w:eastAsia="nb-NO"/>
    </w:rPr>
  </w:style>
  <w:style w:type="paragraph" w:styleId="ListNumber">
    <w:name w:val="List Number"/>
    <w:basedOn w:val="Normal"/>
    <w:rsid w:val="0074562C"/>
    <w:pPr>
      <w:tabs>
        <w:tab w:val="clear" w:pos="567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  <w:lang w:val="en-US" w:eastAsia="en-US"/>
    </w:rPr>
  </w:style>
  <w:style w:type="character" w:styleId="Strong">
    <w:name w:val="Strong"/>
    <w:basedOn w:val="DefaultParagraphFont"/>
    <w:qFormat/>
    <w:rsid w:val="00414BC3"/>
    <w:rPr>
      <w:b/>
      <w:bCs/>
    </w:rPr>
  </w:style>
  <w:style w:type="paragraph" w:styleId="BalloonText">
    <w:name w:val="Balloon Text"/>
    <w:basedOn w:val="Normal"/>
    <w:semiHidden/>
    <w:rsid w:val="00D72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027C"/>
    <w:pPr>
      <w:tabs>
        <w:tab w:val="clear" w:pos="567"/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F027C"/>
  </w:style>
  <w:style w:type="paragraph" w:styleId="Footer">
    <w:name w:val="footer"/>
    <w:basedOn w:val="Normal"/>
    <w:rsid w:val="00CF027C"/>
    <w:pPr>
      <w:tabs>
        <w:tab w:val="clear" w:pos="567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8642-A2EB-4BFE-9C7B-31461DAD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APA Manuscript Style</vt:lpstr>
      <vt:lpstr>APA Manuscript Style</vt:lpstr>
      <vt:lpstr>APA Manuscript Style</vt:lpstr>
    </vt:vector>
  </TitlesOfParts>
  <Company>Helsingin yliopisto</Company>
  <LinksUpToDate>false</LinksUpToDate>
  <CharactersWithSpaces>9764</CharactersWithSpaces>
  <SharedDoc>false</SharedDoc>
  <HLinks>
    <vt:vector size="6" baseType="variant">
      <vt:variant>
        <vt:i4>327717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http://owl.english.purdue.edu/handouts/research/r_apa.html</vt:lpwstr>
      </vt:variant>
      <vt:variant>
        <vt:lpwstr>Examples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Manuscript Style</dc:title>
  <dc:creator>Jari Lavonen</dc:creator>
  <cp:lastModifiedBy>Berit Bungum</cp:lastModifiedBy>
  <cp:revision>11</cp:revision>
  <cp:lastPrinted>2003-09-01T06:46:00Z</cp:lastPrinted>
  <dcterms:created xsi:type="dcterms:W3CDTF">2017-06-05T08:43:00Z</dcterms:created>
  <dcterms:modified xsi:type="dcterms:W3CDTF">2017-06-11T10:07:00Z</dcterms:modified>
</cp:coreProperties>
</file>