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692" w:rsidRPr="007160F5" w:rsidRDefault="007F1692" w:rsidP="00A16EE6">
      <w:pPr>
        <w:jc w:val="center"/>
        <w:rPr>
          <w:sz w:val="44"/>
          <w:lang w:val="en-US"/>
        </w:rPr>
      </w:pPr>
      <w:r w:rsidRPr="007160F5">
        <w:rPr>
          <w:sz w:val="44"/>
          <w:lang w:val="en-US"/>
        </w:rPr>
        <w:t>Application form.</w:t>
      </w:r>
    </w:p>
    <w:p w:rsidR="00E058FA" w:rsidRPr="007160F5" w:rsidRDefault="00E058FA" w:rsidP="00E058FA">
      <w:pPr>
        <w:jc w:val="center"/>
        <w:rPr>
          <w:sz w:val="44"/>
          <w:lang w:val="en-US"/>
        </w:rPr>
      </w:pPr>
      <w:r w:rsidRPr="007160F5">
        <w:rPr>
          <w:sz w:val="44"/>
          <w:lang w:val="en-US"/>
        </w:rPr>
        <w:t>KIFEE</w:t>
      </w:r>
      <w:r w:rsidR="007F1692" w:rsidRPr="007160F5">
        <w:rPr>
          <w:sz w:val="44"/>
          <w:lang w:val="en-US"/>
        </w:rPr>
        <w:t>/</w:t>
      </w:r>
      <w:proofErr w:type="spellStart"/>
      <w:r w:rsidR="007F1692" w:rsidRPr="007160F5">
        <w:rPr>
          <w:sz w:val="44"/>
          <w:lang w:val="en-US"/>
        </w:rPr>
        <w:t>Intpart</w:t>
      </w:r>
      <w:proofErr w:type="spellEnd"/>
      <w:r w:rsidRPr="007160F5">
        <w:rPr>
          <w:sz w:val="44"/>
          <w:lang w:val="en-US"/>
        </w:rPr>
        <w:t xml:space="preserve"> Mobility </w:t>
      </w:r>
      <w:r w:rsidR="007F1692" w:rsidRPr="007160F5">
        <w:rPr>
          <w:sz w:val="44"/>
          <w:lang w:val="en-US"/>
        </w:rPr>
        <w:t xml:space="preserve">grants </w:t>
      </w:r>
      <w:r w:rsidRPr="007160F5">
        <w:rPr>
          <w:sz w:val="44"/>
          <w:lang w:val="en-US"/>
        </w:rPr>
        <w:t>2016-2018</w:t>
      </w:r>
    </w:p>
    <w:p w:rsidR="00E058FA" w:rsidRDefault="00E058FA" w:rsidP="00E058FA">
      <w:pPr>
        <w:rPr>
          <w:sz w:val="24"/>
          <w:lang w:val="en-US"/>
        </w:rPr>
      </w:pPr>
    </w:p>
    <w:p w:rsidR="00A16EE6" w:rsidRPr="00A16EE6" w:rsidRDefault="00A16EE6" w:rsidP="00A16EE6">
      <w:pPr>
        <w:rPr>
          <w:b/>
          <w:sz w:val="28"/>
          <w:lang w:val="en-US"/>
        </w:rPr>
      </w:pPr>
      <w:r w:rsidRPr="00A16EE6">
        <w:rPr>
          <w:b/>
          <w:sz w:val="28"/>
          <w:lang w:val="en-US"/>
        </w:rPr>
        <w:t>Category</w:t>
      </w:r>
    </w:p>
    <w:p w:rsidR="00522F9B" w:rsidRDefault="00073BC2" w:rsidP="00522F9B">
      <w:pPr>
        <w:rPr>
          <w:sz w:val="24"/>
          <w:lang w:val="en-US"/>
        </w:rPr>
      </w:pPr>
      <w:sdt>
        <w:sdtPr>
          <w:rPr>
            <w:sz w:val="36"/>
            <w:lang w:val="en-US"/>
          </w:rPr>
          <w:id w:val="207037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E6">
            <w:rPr>
              <w:rFonts w:ascii="MS Gothic" w:eastAsia="MS Gothic" w:hAnsi="MS Gothic" w:hint="eastAsia"/>
              <w:sz w:val="36"/>
              <w:lang w:val="en-US"/>
            </w:rPr>
            <w:t>☐</w:t>
          </w:r>
        </w:sdtContent>
      </w:sdt>
      <w:r w:rsidR="00A16EE6">
        <w:rPr>
          <w:sz w:val="36"/>
          <w:lang w:val="en-US"/>
        </w:rPr>
        <w:tab/>
      </w:r>
      <w:r w:rsidR="00E058FA">
        <w:rPr>
          <w:sz w:val="24"/>
          <w:lang w:val="en-US"/>
        </w:rPr>
        <w:t>Student Mobility</w:t>
      </w:r>
      <w:r w:rsidR="00A16EE6">
        <w:rPr>
          <w:sz w:val="24"/>
          <w:lang w:val="en-US"/>
        </w:rPr>
        <w:tab/>
      </w:r>
      <w:r w:rsidR="00A16EE6">
        <w:rPr>
          <w:sz w:val="24"/>
          <w:lang w:val="en-US"/>
        </w:rPr>
        <w:tab/>
      </w:r>
      <w:sdt>
        <w:sdtPr>
          <w:rPr>
            <w:sz w:val="36"/>
            <w:lang w:val="en-US"/>
          </w:rPr>
          <w:id w:val="142947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E6">
            <w:rPr>
              <w:rFonts w:ascii="MS Gothic" w:eastAsia="MS Gothic" w:hAnsi="MS Gothic" w:hint="eastAsia"/>
              <w:sz w:val="36"/>
              <w:lang w:val="en-US"/>
            </w:rPr>
            <w:t>☐</w:t>
          </w:r>
        </w:sdtContent>
      </w:sdt>
      <w:r w:rsidR="00A16EE6">
        <w:rPr>
          <w:sz w:val="36"/>
          <w:lang w:val="en-US"/>
        </w:rPr>
        <w:tab/>
      </w:r>
      <w:r w:rsidR="00E058FA">
        <w:rPr>
          <w:sz w:val="24"/>
          <w:lang w:val="en-US"/>
        </w:rPr>
        <w:t>Researcher Mobility</w:t>
      </w:r>
      <w:r w:rsidR="00E91CDC">
        <w:rPr>
          <w:sz w:val="24"/>
          <w:lang w:val="en-US"/>
        </w:rPr>
        <w:t xml:space="preserve"> (including PhD and postdoc</w:t>
      </w:r>
      <w:r w:rsidR="00040151">
        <w:rPr>
          <w:sz w:val="24"/>
          <w:lang w:val="en-US"/>
        </w:rPr>
        <w:t>)</w:t>
      </w:r>
    </w:p>
    <w:p w:rsidR="00522F9B" w:rsidRDefault="00073BC2" w:rsidP="00A16EE6">
      <w:pPr>
        <w:spacing w:after="160"/>
        <w:rPr>
          <w:sz w:val="24"/>
          <w:lang w:val="en-US"/>
        </w:rPr>
      </w:pPr>
      <w:sdt>
        <w:sdtPr>
          <w:rPr>
            <w:sz w:val="36"/>
            <w:lang w:val="en-US"/>
          </w:rPr>
          <w:id w:val="-107913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E6">
            <w:rPr>
              <w:rFonts w:ascii="MS Gothic" w:eastAsia="MS Gothic" w:hAnsi="MS Gothic" w:hint="eastAsia"/>
              <w:sz w:val="36"/>
              <w:lang w:val="en-US"/>
            </w:rPr>
            <w:t>☐</w:t>
          </w:r>
        </w:sdtContent>
      </w:sdt>
      <w:r w:rsidR="00A16EE6">
        <w:rPr>
          <w:sz w:val="36"/>
          <w:lang w:val="en-US"/>
        </w:rPr>
        <w:tab/>
      </w:r>
      <w:r w:rsidR="00522F9B">
        <w:rPr>
          <w:sz w:val="24"/>
          <w:lang w:val="en-US"/>
        </w:rPr>
        <w:t>Professor mobility</w:t>
      </w:r>
    </w:p>
    <w:p w:rsidR="007160F5" w:rsidRPr="00A16EE6" w:rsidRDefault="00A16EE6" w:rsidP="00E058FA">
      <w:pPr>
        <w:rPr>
          <w:b/>
          <w:sz w:val="28"/>
          <w:lang w:val="en-US"/>
        </w:rPr>
      </w:pPr>
      <w:r w:rsidRPr="00A16EE6">
        <w:rPr>
          <w:b/>
          <w:sz w:val="28"/>
          <w:lang w:val="en-US"/>
        </w:rPr>
        <w:t>Direction</w:t>
      </w:r>
    </w:p>
    <w:p w:rsidR="00E058FA" w:rsidRDefault="00073BC2" w:rsidP="00A16EE6">
      <w:pPr>
        <w:spacing w:after="160"/>
        <w:rPr>
          <w:sz w:val="24"/>
          <w:lang w:val="en-US"/>
        </w:rPr>
      </w:pPr>
      <w:sdt>
        <w:sdtPr>
          <w:rPr>
            <w:sz w:val="36"/>
            <w:lang w:val="en-US"/>
          </w:rPr>
          <w:id w:val="10770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E6">
            <w:rPr>
              <w:rFonts w:ascii="MS Gothic" w:eastAsia="MS Gothic" w:hAnsi="MS Gothic" w:hint="eastAsia"/>
              <w:sz w:val="36"/>
              <w:lang w:val="en-US"/>
            </w:rPr>
            <w:t>☐</w:t>
          </w:r>
        </w:sdtContent>
      </w:sdt>
      <w:r w:rsidR="00A16EE6">
        <w:rPr>
          <w:sz w:val="36"/>
          <w:lang w:val="en-US"/>
        </w:rPr>
        <w:tab/>
      </w:r>
      <w:r w:rsidR="00012B49">
        <w:rPr>
          <w:sz w:val="24"/>
          <w:lang w:val="en-US"/>
        </w:rPr>
        <w:t xml:space="preserve">Norway </w:t>
      </w:r>
      <w:r w:rsidR="00012B49">
        <w:rPr>
          <w:rFonts w:cstheme="minorHAnsi"/>
          <w:sz w:val="24"/>
          <w:lang w:val="en-US"/>
        </w:rPr>
        <w:t>→</w:t>
      </w:r>
      <w:r w:rsidR="00012B49">
        <w:rPr>
          <w:sz w:val="24"/>
          <w:lang w:val="en-US"/>
        </w:rPr>
        <w:t xml:space="preserve"> Japan               </w:t>
      </w:r>
      <w:r w:rsidR="00A16EE6">
        <w:rPr>
          <w:sz w:val="24"/>
          <w:lang w:val="en-US"/>
        </w:rPr>
        <w:t xml:space="preserve">  </w:t>
      </w:r>
      <w:r w:rsidR="00012B49">
        <w:rPr>
          <w:sz w:val="24"/>
          <w:lang w:val="en-US"/>
        </w:rPr>
        <w:t xml:space="preserve"> </w:t>
      </w:r>
      <w:r w:rsidR="00A16EE6">
        <w:rPr>
          <w:sz w:val="24"/>
          <w:lang w:val="en-US"/>
        </w:rPr>
        <w:t xml:space="preserve"> </w:t>
      </w:r>
      <w:r w:rsidR="00012B49">
        <w:rPr>
          <w:sz w:val="24"/>
          <w:lang w:val="en-US"/>
        </w:rPr>
        <w:t xml:space="preserve">  </w:t>
      </w:r>
      <w:sdt>
        <w:sdtPr>
          <w:rPr>
            <w:sz w:val="36"/>
            <w:lang w:val="en-US"/>
          </w:rPr>
          <w:id w:val="202759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EE6">
            <w:rPr>
              <w:rFonts w:ascii="MS Gothic" w:eastAsia="MS Gothic" w:hAnsi="MS Gothic" w:hint="eastAsia"/>
              <w:sz w:val="36"/>
              <w:lang w:val="en-US"/>
            </w:rPr>
            <w:t>☐</w:t>
          </w:r>
        </w:sdtContent>
      </w:sdt>
      <w:r w:rsidR="00A16EE6">
        <w:rPr>
          <w:sz w:val="24"/>
          <w:lang w:val="en-US"/>
        </w:rPr>
        <w:tab/>
      </w:r>
      <w:proofErr w:type="spellStart"/>
      <w:r w:rsidR="00012B49">
        <w:rPr>
          <w:sz w:val="24"/>
          <w:lang w:val="en-US"/>
        </w:rPr>
        <w:t>Japan</w:t>
      </w:r>
      <w:proofErr w:type="spellEnd"/>
      <w:r w:rsidR="00012B49">
        <w:rPr>
          <w:sz w:val="24"/>
          <w:lang w:val="en-US"/>
        </w:rPr>
        <w:t xml:space="preserve"> </w:t>
      </w:r>
      <w:r w:rsidR="00012B49">
        <w:rPr>
          <w:rFonts w:cstheme="minorHAnsi"/>
          <w:sz w:val="24"/>
          <w:lang w:val="en-US"/>
        </w:rPr>
        <w:t>→ Norway</w:t>
      </w:r>
      <w:r w:rsidR="00012B49">
        <w:rPr>
          <w:sz w:val="24"/>
          <w:lang w:val="en-US"/>
        </w:rPr>
        <w:t xml:space="preserve">   </w:t>
      </w:r>
    </w:p>
    <w:p w:rsidR="00012B49" w:rsidRDefault="00012B49" w:rsidP="00E058FA">
      <w:pPr>
        <w:rPr>
          <w:sz w:val="24"/>
          <w:lang w:val="en-US"/>
        </w:rPr>
      </w:pPr>
    </w:p>
    <w:p w:rsidR="00E058FA" w:rsidRPr="00A16EE6" w:rsidRDefault="00E058FA" w:rsidP="00E058FA">
      <w:pPr>
        <w:pStyle w:val="ListParagraph"/>
        <w:numPr>
          <w:ilvl w:val="0"/>
          <w:numId w:val="2"/>
        </w:numPr>
        <w:rPr>
          <w:b/>
          <w:sz w:val="28"/>
          <w:lang w:val="en-US"/>
        </w:rPr>
      </w:pPr>
      <w:r w:rsidRPr="00A16EE6">
        <w:rPr>
          <w:b/>
          <w:sz w:val="28"/>
          <w:lang w:val="en-US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058FA" w:rsidRPr="00A16EE6" w:rsidTr="00012B49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E058FA" w:rsidRPr="00E058FA" w:rsidRDefault="00E058FA" w:rsidP="00E058FA">
            <w:pPr>
              <w:rPr>
                <w:b/>
                <w:sz w:val="24"/>
                <w:lang w:val="en-US"/>
              </w:rPr>
            </w:pPr>
            <w:r w:rsidRPr="00E058FA">
              <w:rPr>
                <w:b/>
                <w:sz w:val="24"/>
                <w:lang w:val="en-US"/>
              </w:rPr>
              <w:t>Applicant</w:t>
            </w:r>
          </w:p>
        </w:tc>
      </w:tr>
      <w:tr w:rsidR="00E058FA" w:rsidRPr="00A16EE6" w:rsidTr="00012B49">
        <w:trPr>
          <w:trHeight w:val="397"/>
        </w:trPr>
        <w:tc>
          <w:tcPr>
            <w:tcW w:w="226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Name</w:t>
            </w:r>
          </w:p>
        </w:tc>
        <w:tc>
          <w:tcPr>
            <w:tcW w:w="675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</w:p>
        </w:tc>
      </w:tr>
      <w:tr w:rsidR="00E058FA" w:rsidRPr="00A16EE6" w:rsidTr="00012B49">
        <w:trPr>
          <w:trHeight w:val="397"/>
        </w:trPr>
        <w:tc>
          <w:tcPr>
            <w:tcW w:w="226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Position/Title</w:t>
            </w:r>
          </w:p>
        </w:tc>
        <w:tc>
          <w:tcPr>
            <w:tcW w:w="675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</w:p>
        </w:tc>
      </w:tr>
      <w:tr w:rsidR="00E058FA" w:rsidRPr="00A16EE6" w:rsidTr="00012B49">
        <w:trPr>
          <w:trHeight w:val="397"/>
        </w:trPr>
        <w:tc>
          <w:tcPr>
            <w:tcW w:w="226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Affiliation</w:t>
            </w:r>
          </w:p>
        </w:tc>
        <w:tc>
          <w:tcPr>
            <w:tcW w:w="675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</w:p>
        </w:tc>
      </w:tr>
      <w:tr w:rsidR="00E058FA" w:rsidRPr="00A16EE6" w:rsidTr="00012B49">
        <w:trPr>
          <w:trHeight w:val="397"/>
        </w:trPr>
        <w:tc>
          <w:tcPr>
            <w:tcW w:w="226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Phone</w:t>
            </w:r>
          </w:p>
        </w:tc>
        <w:tc>
          <w:tcPr>
            <w:tcW w:w="675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</w:p>
        </w:tc>
      </w:tr>
      <w:tr w:rsidR="00E058FA" w:rsidRPr="00A16EE6" w:rsidTr="00012B49">
        <w:trPr>
          <w:trHeight w:val="397"/>
        </w:trPr>
        <w:tc>
          <w:tcPr>
            <w:tcW w:w="226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Email</w:t>
            </w:r>
          </w:p>
        </w:tc>
        <w:tc>
          <w:tcPr>
            <w:tcW w:w="6753" w:type="dxa"/>
          </w:tcPr>
          <w:p w:rsidR="00E058FA" w:rsidRDefault="00E058FA" w:rsidP="00E058FA">
            <w:pPr>
              <w:rPr>
                <w:sz w:val="24"/>
                <w:lang w:val="en-US"/>
              </w:rPr>
            </w:pPr>
          </w:p>
        </w:tc>
      </w:tr>
      <w:tr w:rsidR="00035FFD" w:rsidRPr="00A16EE6" w:rsidTr="00012B49">
        <w:trPr>
          <w:trHeight w:val="397"/>
        </w:trPr>
        <w:tc>
          <w:tcPr>
            <w:tcW w:w="2263" w:type="dxa"/>
          </w:tcPr>
          <w:p w:rsidR="00035FFD" w:rsidRDefault="00035FFD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Bank account</w:t>
            </w:r>
          </w:p>
          <w:p w:rsidR="00035FFD" w:rsidRDefault="00035FFD" w:rsidP="00E058F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(IBAN/SWIFT)</w:t>
            </w:r>
          </w:p>
        </w:tc>
        <w:tc>
          <w:tcPr>
            <w:tcW w:w="6753" w:type="dxa"/>
          </w:tcPr>
          <w:p w:rsidR="00035FFD" w:rsidRDefault="00035FFD" w:rsidP="00E058FA">
            <w:pPr>
              <w:rPr>
                <w:sz w:val="24"/>
                <w:lang w:val="en-US"/>
              </w:rPr>
            </w:pPr>
          </w:p>
        </w:tc>
      </w:tr>
      <w:tr w:rsidR="00E058FA" w:rsidRPr="00073BC2" w:rsidTr="00012B49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E058FA" w:rsidRPr="00012B49" w:rsidRDefault="00012B49" w:rsidP="00E058FA">
            <w:pPr>
              <w:rPr>
                <w:b/>
                <w:sz w:val="24"/>
                <w:lang w:val="en-US"/>
              </w:rPr>
            </w:pPr>
            <w:r w:rsidRPr="00012B49">
              <w:rPr>
                <w:b/>
                <w:sz w:val="24"/>
                <w:lang w:val="en-US"/>
              </w:rPr>
              <w:t>Project leader</w:t>
            </w:r>
            <w:r w:rsidR="007F1692">
              <w:rPr>
                <w:b/>
                <w:sz w:val="24"/>
                <w:lang w:val="en-US"/>
              </w:rPr>
              <w:t>/supervisor (home institution)</w:t>
            </w: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Name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Position/Title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Affiliation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Phone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Email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E058FA" w:rsidTr="00012B49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E058FA" w:rsidRPr="00E91CDC" w:rsidRDefault="00012B49" w:rsidP="007F1692">
            <w:pPr>
              <w:rPr>
                <w:b/>
                <w:sz w:val="24"/>
                <w:lang w:val="en-US"/>
              </w:rPr>
            </w:pPr>
            <w:r w:rsidRPr="00E91CDC">
              <w:rPr>
                <w:b/>
                <w:sz w:val="24"/>
                <w:lang w:val="en-US"/>
              </w:rPr>
              <w:t>Collaborating partner</w:t>
            </w:r>
            <w:r w:rsidR="007F1692">
              <w:rPr>
                <w:b/>
                <w:sz w:val="24"/>
                <w:lang w:val="en-US"/>
              </w:rPr>
              <w:t xml:space="preserve"> (institution abroad)</w:t>
            </w: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Name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Position/Title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Affiliation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Phone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  <w:tr w:rsidR="00012B49" w:rsidTr="00012B49">
        <w:trPr>
          <w:trHeight w:val="397"/>
        </w:trPr>
        <w:tc>
          <w:tcPr>
            <w:tcW w:w="226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Email</w:t>
            </w:r>
          </w:p>
        </w:tc>
        <w:tc>
          <w:tcPr>
            <w:tcW w:w="6753" w:type="dxa"/>
          </w:tcPr>
          <w:p w:rsidR="00012B49" w:rsidRDefault="00012B49" w:rsidP="00012B49">
            <w:pPr>
              <w:rPr>
                <w:sz w:val="24"/>
                <w:lang w:val="en-US"/>
              </w:rPr>
            </w:pPr>
          </w:p>
        </w:tc>
      </w:tr>
    </w:tbl>
    <w:p w:rsidR="00E058FA" w:rsidRDefault="00E058FA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012B49" w:rsidRPr="00E058FA" w:rsidRDefault="00012B49" w:rsidP="00012B49">
      <w:pPr>
        <w:pStyle w:val="ListParagraph"/>
        <w:numPr>
          <w:ilvl w:val="0"/>
          <w:numId w:val="2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B49" w:rsidTr="003470C5">
        <w:trPr>
          <w:trHeight w:val="397"/>
        </w:trPr>
        <w:tc>
          <w:tcPr>
            <w:tcW w:w="9016" w:type="dxa"/>
            <w:shd w:val="clear" w:color="auto" w:fill="D9D9D9" w:themeFill="background1" w:themeFillShade="D9"/>
          </w:tcPr>
          <w:p w:rsidR="00012B49" w:rsidRPr="00E058FA" w:rsidRDefault="00012B49" w:rsidP="003470C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Title</w:t>
            </w:r>
          </w:p>
        </w:tc>
      </w:tr>
      <w:tr w:rsidR="00012B49" w:rsidTr="003470C5">
        <w:trPr>
          <w:trHeight w:val="397"/>
        </w:trPr>
        <w:tc>
          <w:tcPr>
            <w:tcW w:w="9016" w:type="dxa"/>
          </w:tcPr>
          <w:p w:rsidR="00012B49" w:rsidRDefault="00012B49" w:rsidP="003470C5">
            <w:pPr>
              <w:rPr>
                <w:sz w:val="24"/>
                <w:lang w:val="en-US"/>
              </w:rPr>
            </w:pPr>
          </w:p>
        </w:tc>
      </w:tr>
      <w:tr w:rsidR="00012B49" w:rsidRPr="00073BC2" w:rsidTr="003470C5">
        <w:trPr>
          <w:trHeight w:val="397"/>
        </w:trPr>
        <w:tc>
          <w:tcPr>
            <w:tcW w:w="9016" w:type="dxa"/>
            <w:shd w:val="clear" w:color="auto" w:fill="D9D9D9" w:themeFill="background1" w:themeFillShade="D9"/>
          </w:tcPr>
          <w:p w:rsidR="00012B49" w:rsidRPr="00012B49" w:rsidRDefault="00012B49" w:rsidP="003470C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Short description of the project</w:t>
            </w:r>
          </w:p>
        </w:tc>
      </w:tr>
      <w:tr w:rsidR="00012B49" w:rsidRPr="00073BC2" w:rsidTr="00E91CDC">
        <w:trPr>
          <w:trHeight w:val="4601"/>
        </w:trPr>
        <w:tc>
          <w:tcPr>
            <w:tcW w:w="9016" w:type="dxa"/>
          </w:tcPr>
          <w:p w:rsidR="00012B49" w:rsidRDefault="00012B49" w:rsidP="003470C5">
            <w:pPr>
              <w:rPr>
                <w:sz w:val="24"/>
                <w:lang w:val="en-US"/>
              </w:rPr>
            </w:pPr>
          </w:p>
        </w:tc>
      </w:tr>
      <w:tr w:rsidR="00E91CDC" w:rsidRPr="00073BC2" w:rsidTr="00E91CDC">
        <w:trPr>
          <w:trHeight w:val="397"/>
        </w:trPr>
        <w:tc>
          <w:tcPr>
            <w:tcW w:w="9016" w:type="dxa"/>
            <w:shd w:val="clear" w:color="auto" w:fill="D9D9D9" w:themeFill="background1" w:themeFillShade="D9"/>
          </w:tcPr>
          <w:p w:rsidR="00E91CDC" w:rsidRPr="00E91CDC" w:rsidRDefault="00E91CDC" w:rsidP="003470C5">
            <w:pPr>
              <w:rPr>
                <w:b/>
                <w:sz w:val="24"/>
                <w:lang w:val="en-US"/>
              </w:rPr>
            </w:pPr>
            <w:r w:rsidRPr="00E91CDC">
              <w:rPr>
                <w:b/>
                <w:sz w:val="24"/>
                <w:lang w:val="en-US"/>
              </w:rPr>
              <w:t>Short description of the collaboration between project leader and collaborating partner</w:t>
            </w:r>
          </w:p>
        </w:tc>
      </w:tr>
      <w:tr w:rsidR="00E91CDC" w:rsidRPr="00073BC2" w:rsidTr="00E91CDC">
        <w:trPr>
          <w:trHeight w:val="397"/>
        </w:trPr>
        <w:tc>
          <w:tcPr>
            <w:tcW w:w="9016" w:type="dxa"/>
            <w:shd w:val="clear" w:color="auto" w:fill="auto"/>
          </w:tcPr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Default="00E91CDC" w:rsidP="003470C5">
            <w:pPr>
              <w:rPr>
                <w:b/>
                <w:sz w:val="24"/>
                <w:lang w:val="en-US"/>
              </w:rPr>
            </w:pPr>
          </w:p>
          <w:p w:rsidR="00E91CDC" w:rsidRPr="00E91CDC" w:rsidRDefault="00E91CDC" w:rsidP="003470C5">
            <w:pPr>
              <w:rPr>
                <w:b/>
                <w:sz w:val="24"/>
                <w:lang w:val="en-US"/>
              </w:rPr>
            </w:pPr>
          </w:p>
        </w:tc>
      </w:tr>
    </w:tbl>
    <w:p w:rsidR="00012B49" w:rsidRDefault="00012B49" w:rsidP="00E058FA">
      <w:pPr>
        <w:rPr>
          <w:sz w:val="24"/>
          <w:lang w:val="en-US"/>
        </w:rPr>
      </w:pPr>
    </w:p>
    <w:p w:rsidR="00012B49" w:rsidRPr="00E058FA" w:rsidRDefault="00012B49" w:rsidP="00012B49">
      <w:pPr>
        <w:pStyle w:val="ListParagraph"/>
        <w:numPr>
          <w:ilvl w:val="0"/>
          <w:numId w:val="2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t>Duration</w:t>
      </w:r>
      <w:r w:rsidR="00FA452F">
        <w:rPr>
          <w:b/>
          <w:sz w:val="32"/>
          <w:lang w:val="en-US"/>
        </w:rPr>
        <w:t xml:space="preserve"> and workplace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A452F" w:rsidTr="003470C5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FA452F" w:rsidRPr="00E058FA" w:rsidRDefault="00FA452F" w:rsidP="003470C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Duration of stay</w:t>
            </w:r>
          </w:p>
        </w:tc>
      </w:tr>
      <w:tr w:rsidR="00E91CDC" w:rsidTr="003470C5">
        <w:trPr>
          <w:trHeight w:val="397"/>
        </w:trPr>
        <w:tc>
          <w:tcPr>
            <w:tcW w:w="1555" w:type="dxa"/>
          </w:tcPr>
          <w:p w:rsidR="00E91CDC" w:rsidRDefault="00E91CDC" w:rsidP="003470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Start</w:t>
            </w:r>
          </w:p>
        </w:tc>
        <w:tc>
          <w:tcPr>
            <w:tcW w:w="7461" w:type="dxa"/>
          </w:tcPr>
          <w:p w:rsidR="00E91CDC" w:rsidRDefault="00E91CDC" w:rsidP="003470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DD.MM.YYYY</w:t>
            </w:r>
          </w:p>
        </w:tc>
      </w:tr>
      <w:tr w:rsidR="00FA452F" w:rsidTr="00FA452F">
        <w:trPr>
          <w:trHeight w:val="397"/>
        </w:trPr>
        <w:tc>
          <w:tcPr>
            <w:tcW w:w="1555" w:type="dxa"/>
          </w:tcPr>
          <w:p w:rsidR="00FA452F" w:rsidRDefault="00E91CDC" w:rsidP="003470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End</w:t>
            </w:r>
          </w:p>
        </w:tc>
        <w:tc>
          <w:tcPr>
            <w:tcW w:w="7461" w:type="dxa"/>
          </w:tcPr>
          <w:p w:rsidR="00FA452F" w:rsidRDefault="00E91CDC" w:rsidP="003470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DD.MM.YYYY</w:t>
            </w:r>
          </w:p>
        </w:tc>
      </w:tr>
      <w:tr w:rsidR="00FA452F" w:rsidTr="00FA452F">
        <w:trPr>
          <w:trHeight w:val="397"/>
        </w:trPr>
        <w:tc>
          <w:tcPr>
            <w:tcW w:w="1555" w:type="dxa"/>
          </w:tcPr>
          <w:p w:rsidR="00FA452F" w:rsidRDefault="00E91CDC" w:rsidP="003470C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Duration</w:t>
            </w:r>
          </w:p>
        </w:tc>
        <w:tc>
          <w:tcPr>
            <w:tcW w:w="7461" w:type="dxa"/>
          </w:tcPr>
          <w:p w:rsidR="00FA452F" w:rsidRDefault="00FA452F" w:rsidP="003470C5">
            <w:pPr>
              <w:rPr>
                <w:sz w:val="24"/>
                <w:lang w:val="en-US"/>
              </w:rPr>
            </w:pPr>
          </w:p>
        </w:tc>
      </w:tr>
      <w:tr w:rsidR="00FA452F" w:rsidTr="003470C5">
        <w:trPr>
          <w:trHeight w:val="39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FA452F" w:rsidRPr="00012B49" w:rsidRDefault="00E91CDC" w:rsidP="003470C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Workplace</w:t>
            </w:r>
          </w:p>
        </w:tc>
      </w:tr>
      <w:tr w:rsidR="00E91CDC" w:rsidTr="003470C5">
        <w:trPr>
          <w:trHeight w:val="397"/>
        </w:trPr>
        <w:tc>
          <w:tcPr>
            <w:tcW w:w="9016" w:type="dxa"/>
            <w:gridSpan w:val="2"/>
          </w:tcPr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</w:tc>
      </w:tr>
    </w:tbl>
    <w:p w:rsidR="00E058FA" w:rsidRDefault="00E058FA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E91CDC" w:rsidRPr="00E058FA" w:rsidRDefault="00E91CDC" w:rsidP="00E91CDC">
      <w:pPr>
        <w:pStyle w:val="ListParagraph"/>
        <w:numPr>
          <w:ilvl w:val="0"/>
          <w:numId w:val="2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CDC" w:rsidTr="003470C5">
        <w:trPr>
          <w:trHeight w:val="397"/>
        </w:trPr>
        <w:tc>
          <w:tcPr>
            <w:tcW w:w="9016" w:type="dxa"/>
            <w:shd w:val="clear" w:color="auto" w:fill="D9D9D9" w:themeFill="background1" w:themeFillShade="D9"/>
          </w:tcPr>
          <w:p w:rsidR="00E91CDC" w:rsidRPr="00E058FA" w:rsidRDefault="00E91CDC" w:rsidP="003470C5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Budget</w:t>
            </w:r>
          </w:p>
        </w:tc>
      </w:tr>
      <w:tr w:rsidR="00E91CDC" w:rsidTr="003470C5">
        <w:trPr>
          <w:trHeight w:val="397"/>
        </w:trPr>
        <w:tc>
          <w:tcPr>
            <w:tcW w:w="9016" w:type="dxa"/>
          </w:tcPr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  <w:p w:rsidR="00E91CDC" w:rsidRDefault="00E91CDC" w:rsidP="003470C5">
            <w:pPr>
              <w:rPr>
                <w:sz w:val="24"/>
                <w:lang w:val="en-US"/>
              </w:rPr>
            </w:pPr>
          </w:p>
        </w:tc>
      </w:tr>
    </w:tbl>
    <w:p w:rsidR="00E91CDC" w:rsidRDefault="00E91CDC" w:rsidP="00E058FA">
      <w:pPr>
        <w:rPr>
          <w:sz w:val="24"/>
          <w:lang w:val="en-US"/>
        </w:rPr>
      </w:pPr>
    </w:p>
    <w:p w:rsidR="00040151" w:rsidRDefault="00040151" w:rsidP="00E058FA">
      <w:pPr>
        <w:rPr>
          <w:sz w:val="24"/>
          <w:lang w:val="en-US"/>
        </w:rPr>
      </w:pPr>
    </w:p>
    <w:p w:rsidR="00040151" w:rsidRDefault="00040151" w:rsidP="00040151">
      <w:pPr>
        <w:pStyle w:val="ListParagraph"/>
        <w:numPr>
          <w:ilvl w:val="0"/>
          <w:numId w:val="2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t>Recommendation and confirmation</w:t>
      </w:r>
      <w:r w:rsidR="00522F9B">
        <w:rPr>
          <w:b/>
          <w:sz w:val="32"/>
          <w:lang w:val="en-US"/>
        </w:rPr>
        <w:t xml:space="preserve"> (mandatory)</w:t>
      </w:r>
    </w:p>
    <w:p w:rsidR="00040151" w:rsidRDefault="00040151" w:rsidP="00040151">
      <w:pPr>
        <w:ind w:left="360"/>
        <w:rPr>
          <w:sz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A3315" wp14:editId="2DBABEB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96850" cy="190500"/>
                <wp:effectExtent l="0" t="0" r="3175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778B1" id="Rectangle 1" o:spid="_x0000_s1026" style="position:absolute;margin-left:0;margin-top:.8pt;width:15.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" filled="f" strokecolor="black [3213]" strokeweight="1.25pt"/>
            </w:pict>
          </mc:Fallback>
        </mc:AlternateContent>
      </w:r>
      <w:r>
        <w:rPr>
          <w:sz w:val="24"/>
          <w:lang w:val="en-US"/>
        </w:rPr>
        <w:t xml:space="preserve"> Recommendation letter from home institution (project leader, supervisor </w:t>
      </w:r>
      <w:proofErr w:type="spellStart"/>
      <w:r>
        <w:rPr>
          <w:sz w:val="24"/>
          <w:lang w:val="en-US"/>
        </w:rPr>
        <w:t>etc</w:t>
      </w:r>
      <w:proofErr w:type="spellEnd"/>
      <w:r>
        <w:rPr>
          <w:sz w:val="24"/>
          <w:lang w:val="en-US"/>
        </w:rPr>
        <w:t xml:space="preserve">) </w:t>
      </w:r>
      <w:r w:rsidR="00522F9B">
        <w:rPr>
          <w:sz w:val="24"/>
          <w:lang w:val="en-US"/>
        </w:rPr>
        <w:t>attached</w:t>
      </w:r>
      <w:r>
        <w:rPr>
          <w:sz w:val="24"/>
          <w:lang w:val="en-US"/>
        </w:rPr>
        <w:t>.</w:t>
      </w:r>
    </w:p>
    <w:p w:rsidR="00040151" w:rsidRDefault="00040151" w:rsidP="00040151">
      <w:pPr>
        <w:ind w:left="360"/>
        <w:rPr>
          <w:sz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D05BC" wp14:editId="7571F16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96850" cy="190500"/>
                <wp:effectExtent l="0" t="0" r="3175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9CB82" id="Rectangle 2" o:spid="_x0000_s1026" style="position:absolute;margin-left:0;margin-top:.8pt;width:15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" filled="f" strokecolor="black [3213]" strokeweight="1.25pt"/>
            </w:pict>
          </mc:Fallback>
        </mc:AlternateContent>
      </w:r>
      <w:r>
        <w:rPr>
          <w:sz w:val="24"/>
          <w:lang w:val="en-US"/>
        </w:rPr>
        <w:t xml:space="preserve"> Acceptance confirmation letter from institution abroad </w:t>
      </w:r>
      <w:r w:rsidR="00522F9B">
        <w:rPr>
          <w:sz w:val="24"/>
          <w:lang w:val="en-US"/>
        </w:rPr>
        <w:t>attached</w:t>
      </w:r>
      <w:r>
        <w:rPr>
          <w:sz w:val="24"/>
          <w:lang w:val="en-US"/>
        </w:rPr>
        <w:t>.</w:t>
      </w:r>
    </w:p>
    <w:p w:rsidR="00040151" w:rsidRPr="00040151" w:rsidRDefault="00040151" w:rsidP="00040151">
      <w:pPr>
        <w:rPr>
          <w:b/>
          <w:sz w:val="32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A16EE6" w:rsidRDefault="00A16EE6" w:rsidP="00E058FA">
      <w:pPr>
        <w:rPr>
          <w:sz w:val="24"/>
          <w:lang w:val="en-US"/>
        </w:rPr>
      </w:pPr>
    </w:p>
    <w:p w:rsidR="00FF77DA" w:rsidRDefault="00FF77DA" w:rsidP="00E058FA">
      <w:pPr>
        <w:rPr>
          <w:sz w:val="24"/>
          <w:lang w:val="en-US"/>
        </w:rPr>
      </w:pPr>
    </w:p>
    <w:p w:rsidR="00FF77DA" w:rsidRPr="00002B24" w:rsidRDefault="00FF77DA" w:rsidP="00E66D2F">
      <w:pPr>
        <w:spacing w:after="120"/>
        <w:rPr>
          <w:b/>
          <w:sz w:val="24"/>
          <w:lang w:val="en-US"/>
        </w:rPr>
      </w:pPr>
      <w:r w:rsidRPr="00002B24">
        <w:rPr>
          <w:b/>
          <w:sz w:val="24"/>
          <w:lang w:val="en-US"/>
        </w:rPr>
        <w:lastRenderedPageBreak/>
        <w:t>Guidelines for applications:</w:t>
      </w:r>
    </w:p>
    <w:p w:rsidR="00E35B41" w:rsidRDefault="003C4951" w:rsidP="00E66D2F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Applications can be made by students and employees at institutions</w:t>
      </w:r>
      <w:r w:rsidR="00040151">
        <w:rPr>
          <w:sz w:val="24"/>
          <w:lang w:val="en-US"/>
        </w:rPr>
        <w:t xml:space="preserve"> and </w:t>
      </w:r>
      <w:proofErr w:type="gramStart"/>
      <w:r w:rsidR="00040151">
        <w:rPr>
          <w:sz w:val="24"/>
          <w:lang w:val="en-US"/>
        </w:rPr>
        <w:t>laboratories which</w:t>
      </w:r>
      <w:proofErr w:type="gramEnd"/>
      <w:r w:rsidR="00040151">
        <w:rPr>
          <w:sz w:val="24"/>
          <w:lang w:val="en-US"/>
        </w:rPr>
        <w:t xml:space="preserve"> are associat</w:t>
      </w:r>
      <w:r w:rsidR="000835EB">
        <w:rPr>
          <w:sz w:val="24"/>
          <w:lang w:val="en-US"/>
        </w:rPr>
        <w:t>ed with the KIFEE collaboration (home institution, host institution, or both)</w:t>
      </w:r>
      <w:r w:rsidR="00C67EEC">
        <w:rPr>
          <w:sz w:val="24"/>
          <w:lang w:val="en-US"/>
        </w:rPr>
        <w:t>.</w:t>
      </w:r>
    </w:p>
    <w:p w:rsidR="003C4951" w:rsidRDefault="004D47FC" w:rsidP="00E66D2F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Send applications, including a recommendation letter from the home institution (project leader, supervisor </w:t>
      </w:r>
      <w:proofErr w:type="spellStart"/>
      <w:r>
        <w:rPr>
          <w:sz w:val="24"/>
          <w:lang w:val="en-US"/>
        </w:rPr>
        <w:t>etc</w:t>
      </w:r>
      <w:proofErr w:type="spellEnd"/>
      <w:r>
        <w:rPr>
          <w:sz w:val="24"/>
          <w:lang w:val="en-US"/>
        </w:rPr>
        <w:t xml:space="preserve">) and an acceptance confirmation letter from </w:t>
      </w:r>
      <w:r w:rsidR="00073BC2">
        <w:rPr>
          <w:sz w:val="24"/>
          <w:lang w:val="en-US"/>
        </w:rPr>
        <w:t xml:space="preserve">the </w:t>
      </w:r>
      <w:r>
        <w:rPr>
          <w:sz w:val="24"/>
          <w:lang w:val="en-US"/>
        </w:rPr>
        <w:t xml:space="preserve">institution abroad </w:t>
      </w:r>
      <w:r w:rsidR="00C67EEC">
        <w:rPr>
          <w:sz w:val="24"/>
          <w:lang w:val="en-US"/>
        </w:rPr>
        <w:t xml:space="preserve">to: </w:t>
      </w:r>
      <w:hyperlink r:id="rId7" w:history="1">
        <w:r w:rsidR="00C67EEC" w:rsidRPr="004B4E5C">
          <w:rPr>
            <w:rStyle w:val="Hyperlink"/>
            <w:sz w:val="24"/>
            <w:lang w:val="en-US"/>
          </w:rPr>
          <w:t>marianne.dalheim@ntnu.no</w:t>
        </w:r>
      </w:hyperlink>
    </w:p>
    <w:p w:rsidR="00C67EEC" w:rsidRDefault="00C67EEC" w:rsidP="00E66D2F">
      <w:pPr>
        <w:spacing w:after="120"/>
        <w:rPr>
          <w:sz w:val="24"/>
          <w:lang w:val="en-US"/>
        </w:rPr>
      </w:pPr>
    </w:p>
    <w:p w:rsidR="0030490F" w:rsidRPr="00002B24" w:rsidRDefault="0030490F" w:rsidP="00E66D2F">
      <w:pPr>
        <w:spacing w:after="120"/>
        <w:rPr>
          <w:b/>
          <w:sz w:val="24"/>
          <w:lang w:val="en-US"/>
        </w:rPr>
      </w:pPr>
      <w:r w:rsidRPr="00002B24">
        <w:rPr>
          <w:b/>
          <w:sz w:val="24"/>
          <w:lang w:val="en-US"/>
        </w:rPr>
        <w:t>Reporting:</w:t>
      </w:r>
      <w:bookmarkStart w:id="0" w:name="_GoBack"/>
      <w:bookmarkEnd w:id="0"/>
    </w:p>
    <w:p w:rsidR="0030490F" w:rsidRPr="0030490F" w:rsidRDefault="0030490F" w:rsidP="00E66D2F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 xml:space="preserve">A short report/travelogue describing the outcome of the stay </w:t>
      </w:r>
      <w:proofErr w:type="gramStart"/>
      <w:r>
        <w:rPr>
          <w:sz w:val="24"/>
          <w:lang w:val="en-US"/>
        </w:rPr>
        <w:t xml:space="preserve">should be </w:t>
      </w:r>
      <w:r w:rsidR="004F7374">
        <w:rPr>
          <w:sz w:val="24"/>
          <w:lang w:val="en-US"/>
        </w:rPr>
        <w:t>submitted</w:t>
      </w:r>
      <w:proofErr w:type="gramEnd"/>
      <w:r w:rsidR="004F7374">
        <w:rPr>
          <w:sz w:val="24"/>
          <w:lang w:val="en-US"/>
        </w:rPr>
        <w:t xml:space="preserve"> to </w:t>
      </w:r>
      <w:hyperlink r:id="rId8" w:history="1">
        <w:r w:rsidR="007160F5" w:rsidRPr="00F811D3">
          <w:rPr>
            <w:rStyle w:val="Hyperlink"/>
            <w:sz w:val="24"/>
            <w:lang w:val="en-US"/>
          </w:rPr>
          <w:t>marianne.dalheim@ntnu.no</w:t>
        </w:r>
      </w:hyperlink>
      <w:r w:rsidR="007160F5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within 2 months after returning. </w:t>
      </w:r>
    </w:p>
    <w:p w:rsidR="00C67EEC" w:rsidRDefault="00C67EEC" w:rsidP="00E66D2F">
      <w:pPr>
        <w:spacing w:after="120"/>
        <w:rPr>
          <w:b/>
          <w:sz w:val="24"/>
          <w:szCs w:val="32"/>
          <w:lang w:val="en-US"/>
        </w:rPr>
      </w:pPr>
    </w:p>
    <w:p w:rsidR="006959F7" w:rsidRPr="00002B24" w:rsidRDefault="006959F7" w:rsidP="00E66D2F">
      <w:pPr>
        <w:spacing w:after="120"/>
        <w:rPr>
          <w:b/>
          <w:sz w:val="24"/>
          <w:szCs w:val="32"/>
          <w:lang w:val="en-US"/>
        </w:rPr>
      </w:pPr>
      <w:r w:rsidRPr="00002B24">
        <w:rPr>
          <w:b/>
          <w:sz w:val="24"/>
          <w:szCs w:val="32"/>
          <w:lang w:val="en-US"/>
        </w:rPr>
        <w:t>Rates:</w:t>
      </w:r>
    </w:p>
    <w:p w:rsidR="006959F7" w:rsidRDefault="006959F7" w:rsidP="00E66D2F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b/>
          <w:sz w:val="24"/>
          <w:lang w:val="en-US"/>
        </w:rPr>
      </w:pPr>
      <w:r w:rsidRPr="006959F7">
        <w:rPr>
          <w:b/>
          <w:sz w:val="24"/>
          <w:lang w:val="en-US"/>
        </w:rPr>
        <w:t>Students (Bachelor and Master)</w:t>
      </w:r>
    </w:p>
    <w:p w:rsidR="007160F5" w:rsidRPr="007160F5" w:rsidRDefault="007160F5" w:rsidP="007160F5">
      <w:pPr>
        <w:spacing w:before="120" w:after="120" w:line="240" w:lineRule="auto"/>
        <w:ind w:left="360"/>
        <w:rPr>
          <w:sz w:val="24"/>
          <w:lang w:val="en-US"/>
        </w:rPr>
      </w:pPr>
      <w:r w:rsidRPr="007160F5">
        <w:rPr>
          <w:sz w:val="24"/>
          <w:u w:val="single"/>
          <w:lang w:val="en-US"/>
        </w:rPr>
        <w:t>Travel expenses:</w:t>
      </w:r>
      <w:r w:rsidRPr="007160F5">
        <w:rPr>
          <w:sz w:val="24"/>
          <w:lang w:val="en-US"/>
        </w:rPr>
        <w:t xml:space="preserve"> Documented costs for plain/train/bus (economy class or equivalent tickets). Maximum amount: NOK 12 000,-</w:t>
      </w:r>
    </w:p>
    <w:p w:rsidR="007160F5" w:rsidRPr="007160F5" w:rsidRDefault="007160F5" w:rsidP="007160F5">
      <w:pPr>
        <w:spacing w:before="120" w:after="120" w:line="240" w:lineRule="auto"/>
        <w:ind w:left="360"/>
        <w:rPr>
          <w:sz w:val="24"/>
          <w:lang w:val="en-US"/>
        </w:rPr>
      </w:pPr>
      <w:r w:rsidRPr="007160F5">
        <w:rPr>
          <w:sz w:val="24"/>
          <w:u w:val="single"/>
          <w:lang w:val="en-US"/>
        </w:rPr>
        <w:t>Residence/rent:</w:t>
      </w:r>
      <w:r w:rsidRPr="007160F5">
        <w:rPr>
          <w:sz w:val="24"/>
          <w:lang w:val="en-US"/>
        </w:rPr>
        <w:t xml:space="preserve"> Documented costs for bedsit at student homes or in the private market. Maximum amount: NOK 8 000</w:t>
      </w:r>
      <w:proofErr w:type="gramStart"/>
      <w:r w:rsidRPr="007160F5">
        <w:rPr>
          <w:sz w:val="24"/>
          <w:lang w:val="en-US"/>
        </w:rPr>
        <w:t>,-</w:t>
      </w:r>
      <w:proofErr w:type="gramEnd"/>
      <w:r w:rsidRPr="007160F5">
        <w:rPr>
          <w:sz w:val="24"/>
          <w:lang w:val="en-US"/>
        </w:rPr>
        <w:t xml:space="preserve"> per month.</w:t>
      </w:r>
    </w:p>
    <w:p w:rsidR="007160F5" w:rsidRPr="007160F5" w:rsidRDefault="007160F5" w:rsidP="007160F5">
      <w:pPr>
        <w:spacing w:after="120" w:line="240" w:lineRule="auto"/>
        <w:ind w:left="360"/>
        <w:rPr>
          <w:sz w:val="24"/>
          <w:lang w:val="en-US"/>
        </w:rPr>
      </w:pPr>
      <w:r w:rsidRPr="007160F5">
        <w:rPr>
          <w:sz w:val="24"/>
          <w:lang w:val="en-US"/>
        </w:rPr>
        <w:t xml:space="preserve">Hotel expenses for a short period (maximum 4 days) in the start-up phase and/or the completion phase </w:t>
      </w:r>
      <w:proofErr w:type="gramStart"/>
      <w:r w:rsidRPr="007160F5">
        <w:rPr>
          <w:sz w:val="24"/>
          <w:lang w:val="en-US"/>
        </w:rPr>
        <w:t>can be covered</w:t>
      </w:r>
      <w:proofErr w:type="gramEnd"/>
    </w:p>
    <w:p w:rsidR="007160F5" w:rsidRPr="007160F5" w:rsidRDefault="007160F5" w:rsidP="007160F5">
      <w:pPr>
        <w:spacing w:after="120"/>
        <w:ind w:left="360"/>
        <w:rPr>
          <w:sz w:val="24"/>
          <w:lang w:val="en-US"/>
        </w:rPr>
      </w:pPr>
      <w:r w:rsidRPr="007160F5">
        <w:rPr>
          <w:sz w:val="24"/>
          <w:u w:val="single"/>
          <w:lang w:val="en-US"/>
        </w:rPr>
        <w:t>Tuition fee:</w:t>
      </w:r>
      <w:r w:rsidRPr="007160F5">
        <w:rPr>
          <w:sz w:val="24"/>
          <w:lang w:val="en-US"/>
        </w:rPr>
        <w:t xml:space="preserve"> Documented costs for tuition fees </w:t>
      </w:r>
      <w:proofErr w:type="gramStart"/>
      <w:r w:rsidRPr="007160F5">
        <w:rPr>
          <w:sz w:val="24"/>
          <w:lang w:val="en-US"/>
        </w:rPr>
        <w:t>can be covered</w:t>
      </w:r>
      <w:proofErr w:type="gramEnd"/>
      <w:r w:rsidRPr="007160F5">
        <w:rPr>
          <w:sz w:val="24"/>
          <w:lang w:val="en-US"/>
        </w:rPr>
        <w:t xml:space="preserve"> by the application and individual assessment.</w:t>
      </w:r>
    </w:p>
    <w:p w:rsidR="007160F5" w:rsidRPr="007160F5" w:rsidRDefault="007160F5" w:rsidP="007160F5">
      <w:pPr>
        <w:spacing w:after="120"/>
        <w:ind w:left="360"/>
        <w:rPr>
          <w:sz w:val="24"/>
          <w:lang w:val="en-US"/>
        </w:rPr>
      </w:pPr>
      <w:r w:rsidRPr="007160F5">
        <w:rPr>
          <w:sz w:val="24"/>
          <w:lang w:val="en-US"/>
        </w:rPr>
        <w:t xml:space="preserve">About 75% of the estimated costs </w:t>
      </w:r>
      <w:proofErr w:type="gramStart"/>
      <w:r w:rsidRPr="007160F5">
        <w:rPr>
          <w:sz w:val="24"/>
          <w:lang w:val="en-US"/>
        </w:rPr>
        <w:t>can be refunded</w:t>
      </w:r>
      <w:proofErr w:type="gramEnd"/>
      <w:r w:rsidRPr="007160F5">
        <w:rPr>
          <w:sz w:val="24"/>
          <w:lang w:val="en-US"/>
        </w:rPr>
        <w:t xml:space="preserve"> in advance (</w:t>
      </w:r>
      <w:r w:rsidR="00E35B41">
        <w:rPr>
          <w:sz w:val="24"/>
          <w:lang w:val="en-US"/>
        </w:rPr>
        <w:t>“</w:t>
      </w:r>
      <w:proofErr w:type="spellStart"/>
      <w:r w:rsidR="00E35B41">
        <w:rPr>
          <w:sz w:val="24"/>
          <w:lang w:val="en-US"/>
        </w:rPr>
        <w:t>reiseforskudd</w:t>
      </w:r>
      <w:proofErr w:type="spellEnd"/>
      <w:r w:rsidR="00E35B41">
        <w:rPr>
          <w:sz w:val="24"/>
          <w:lang w:val="en-US"/>
        </w:rPr>
        <w:t>”</w:t>
      </w:r>
      <w:r w:rsidRPr="007160F5">
        <w:rPr>
          <w:sz w:val="24"/>
          <w:lang w:val="en-US"/>
        </w:rPr>
        <w:t>).</w:t>
      </w:r>
    </w:p>
    <w:p w:rsidR="007160F5" w:rsidRDefault="007160F5" w:rsidP="007160F5">
      <w:pPr>
        <w:pStyle w:val="ListParagraph"/>
        <w:spacing w:before="120" w:after="120"/>
        <w:ind w:left="357"/>
        <w:contextualSpacing w:val="0"/>
        <w:rPr>
          <w:b/>
          <w:sz w:val="24"/>
          <w:lang w:val="en-US"/>
        </w:rPr>
      </w:pPr>
    </w:p>
    <w:p w:rsidR="007160F5" w:rsidRPr="006959F7" w:rsidRDefault="007160F5" w:rsidP="007160F5">
      <w:pPr>
        <w:pStyle w:val="ListParagraph"/>
        <w:numPr>
          <w:ilvl w:val="0"/>
          <w:numId w:val="3"/>
        </w:numPr>
        <w:spacing w:before="120" w:after="120"/>
        <w:ind w:left="357" w:hanging="357"/>
        <w:contextualSpacing w:val="0"/>
        <w:rPr>
          <w:b/>
          <w:sz w:val="24"/>
          <w:lang w:val="en-US"/>
        </w:rPr>
      </w:pPr>
      <w:r w:rsidRPr="00C5454A">
        <w:rPr>
          <w:b/>
          <w:sz w:val="24"/>
          <w:lang w:val="en-US"/>
        </w:rPr>
        <w:t>Researchers (including PhD candidates and post docs)</w:t>
      </w:r>
    </w:p>
    <w:p w:rsidR="001D685D" w:rsidRDefault="001D685D" w:rsidP="00E66D2F">
      <w:pPr>
        <w:spacing w:after="120" w:line="240" w:lineRule="auto"/>
        <w:ind w:left="348"/>
        <w:rPr>
          <w:sz w:val="24"/>
          <w:lang w:val="en-US"/>
        </w:rPr>
      </w:pPr>
      <w:r w:rsidRPr="001D685D">
        <w:rPr>
          <w:sz w:val="24"/>
          <w:u w:val="single"/>
          <w:lang w:val="en-US"/>
        </w:rPr>
        <w:t>Travel expenses:</w:t>
      </w:r>
      <w:r w:rsidRPr="001D685D">
        <w:rPr>
          <w:sz w:val="24"/>
          <w:lang w:val="en-US"/>
        </w:rPr>
        <w:t xml:space="preserve"> Documented costs for plain/train/bus (economy class or equivalent tickets). Maximum amount: NOK 1</w:t>
      </w:r>
      <w:r>
        <w:rPr>
          <w:sz w:val="24"/>
          <w:lang w:val="en-US"/>
        </w:rPr>
        <w:t>5</w:t>
      </w:r>
      <w:r w:rsidRPr="001D685D">
        <w:rPr>
          <w:sz w:val="24"/>
          <w:lang w:val="en-US"/>
        </w:rPr>
        <w:t xml:space="preserve"> 000,-</w:t>
      </w:r>
    </w:p>
    <w:p w:rsidR="001D685D" w:rsidRPr="001D685D" w:rsidRDefault="001D685D" w:rsidP="00E66D2F">
      <w:pPr>
        <w:spacing w:after="120" w:line="240" w:lineRule="auto"/>
        <w:ind w:left="349"/>
        <w:rPr>
          <w:sz w:val="24"/>
          <w:lang w:val="en-US"/>
        </w:rPr>
      </w:pPr>
      <w:r w:rsidRPr="001D685D">
        <w:rPr>
          <w:sz w:val="24"/>
          <w:u w:val="single"/>
          <w:lang w:val="en-US"/>
        </w:rPr>
        <w:t>Residence/rent:</w:t>
      </w:r>
      <w:r w:rsidRPr="001D685D">
        <w:rPr>
          <w:sz w:val="24"/>
          <w:lang w:val="en-US"/>
        </w:rPr>
        <w:t xml:space="preserve"> </w:t>
      </w:r>
      <w:r w:rsidR="00C5454A">
        <w:rPr>
          <w:sz w:val="24"/>
          <w:lang w:val="en-US"/>
        </w:rPr>
        <w:t xml:space="preserve">Documented costs, maximum </w:t>
      </w:r>
      <w:r w:rsidRPr="001D685D">
        <w:rPr>
          <w:sz w:val="24"/>
          <w:lang w:val="en-US"/>
        </w:rPr>
        <w:t xml:space="preserve">NOK </w:t>
      </w:r>
      <w:r>
        <w:rPr>
          <w:sz w:val="24"/>
          <w:lang w:val="en-US"/>
        </w:rPr>
        <w:t xml:space="preserve">16 </w:t>
      </w:r>
      <w:r w:rsidRPr="001D685D">
        <w:rPr>
          <w:sz w:val="24"/>
          <w:lang w:val="en-US"/>
        </w:rPr>
        <w:t>000</w:t>
      </w:r>
      <w:proofErr w:type="gramStart"/>
      <w:r w:rsidRPr="001D685D">
        <w:rPr>
          <w:sz w:val="24"/>
          <w:lang w:val="en-US"/>
        </w:rPr>
        <w:t>,-</w:t>
      </w:r>
      <w:proofErr w:type="gramEnd"/>
      <w:r w:rsidRPr="001D685D">
        <w:rPr>
          <w:sz w:val="24"/>
          <w:lang w:val="en-US"/>
        </w:rPr>
        <w:t xml:space="preserve"> per month</w:t>
      </w:r>
    </w:p>
    <w:p w:rsidR="001D685D" w:rsidRDefault="001D685D" w:rsidP="004F7374">
      <w:pPr>
        <w:spacing w:after="120" w:line="240" w:lineRule="auto"/>
        <w:ind w:left="348"/>
        <w:rPr>
          <w:sz w:val="24"/>
          <w:lang w:val="en-US"/>
        </w:rPr>
      </w:pPr>
      <w:r w:rsidRPr="001D685D">
        <w:rPr>
          <w:sz w:val="24"/>
          <w:lang w:val="en-US"/>
        </w:rPr>
        <w:t xml:space="preserve">Hotel expenses for a short period (maximum 4 days) in the start-up phase and/or the completion phase </w:t>
      </w:r>
      <w:proofErr w:type="gramStart"/>
      <w:r w:rsidRPr="001D685D">
        <w:rPr>
          <w:sz w:val="24"/>
          <w:lang w:val="en-US"/>
        </w:rPr>
        <w:t>can be covered</w:t>
      </w:r>
      <w:proofErr w:type="gramEnd"/>
      <w:r w:rsidR="003470C5">
        <w:rPr>
          <w:sz w:val="24"/>
          <w:lang w:val="en-US"/>
        </w:rPr>
        <w:t>.</w:t>
      </w:r>
    </w:p>
    <w:p w:rsidR="00D03286" w:rsidRDefault="00D03286" w:rsidP="00D03286">
      <w:pPr>
        <w:pStyle w:val="ListParagraph"/>
        <w:spacing w:after="120"/>
        <w:ind w:left="360"/>
        <w:contextualSpacing w:val="0"/>
        <w:rPr>
          <w:sz w:val="24"/>
          <w:lang w:val="en-US"/>
        </w:rPr>
      </w:pPr>
      <w:r>
        <w:rPr>
          <w:sz w:val="24"/>
          <w:lang w:val="en-US"/>
        </w:rPr>
        <w:t xml:space="preserve">About 75% of the estimated costs </w:t>
      </w:r>
      <w:proofErr w:type="gramStart"/>
      <w:r>
        <w:rPr>
          <w:sz w:val="24"/>
          <w:lang w:val="en-US"/>
        </w:rPr>
        <w:t>can be refunded</w:t>
      </w:r>
      <w:proofErr w:type="gramEnd"/>
      <w:r>
        <w:rPr>
          <w:sz w:val="24"/>
          <w:lang w:val="en-US"/>
        </w:rPr>
        <w:t xml:space="preserve"> in advance (</w:t>
      </w:r>
      <w:r w:rsidR="00E35B41">
        <w:rPr>
          <w:sz w:val="24"/>
          <w:lang w:val="en-US"/>
        </w:rPr>
        <w:t>“</w:t>
      </w:r>
      <w:proofErr w:type="spellStart"/>
      <w:r w:rsidR="00E35B41">
        <w:rPr>
          <w:sz w:val="24"/>
          <w:lang w:val="en-US"/>
        </w:rPr>
        <w:t>reiseforskudd</w:t>
      </w:r>
      <w:proofErr w:type="spellEnd"/>
      <w:r w:rsidR="00E35B41">
        <w:rPr>
          <w:sz w:val="24"/>
          <w:lang w:val="en-US"/>
        </w:rPr>
        <w:t>”</w:t>
      </w:r>
      <w:r>
        <w:rPr>
          <w:sz w:val="24"/>
          <w:lang w:val="en-US"/>
        </w:rPr>
        <w:t>).</w:t>
      </w:r>
    </w:p>
    <w:p w:rsidR="003470C5" w:rsidRDefault="003470C5" w:rsidP="004F7374">
      <w:pPr>
        <w:spacing w:after="120" w:line="240" w:lineRule="auto"/>
        <w:ind w:left="348"/>
        <w:rPr>
          <w:sz w:val="24"/>
          <w:lang w:val="en-US"/>
        </w:rPr>
      </w:pPr>
    </w:p>
    <w:p w:rsidR="00C5454A" w:rsidRDefault="00C5454A" w:rsidP="00C5454A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b/>
          <w:sz w:val="24"/>
          <w:lang w:val="en-US"/>
        </w:rPr>
      </w:pPr>
      <w:r w:rsidRPr="001D685D">
        <w:rPr>
          <w:b/>
          <w:sz w:val="24"/>
          <w:lang w:val="en-US"/>
        </w:rPr>
        <w:t>Visiting professors</w:t>
      </w:r>
    </w:p>
    <w:p w:rsidR="00C5454A" w:rsidRDefault="00C5454A" w:rsidP="00C5454A">
      <w:pPr>
        <w:pStyle w:val="ListParagraph"/>
        <w:spacing w:after="120"/>
        <w:ind w:left="360"/>
        <w:contextualSpacing w:val="0"/>
        <w:rPr>
          <w:sz w:val="24"/>
          <w:lang w:val="en-US"/>
        </w:rPr>
      </w:pPr>
      <w:r w:rsidRPr="00BF4057">
        <w:rPr>
          <w:sz w:val="24"/>
          <w:u w:val="single"/>
          <w:lang w:val="en-US"/>
        </w:rPr>
        <w:t>Travel expenses:</w:t>
      </w:r>
      <w:r>
        <w:rPr>
          <w:sz w:val="24"/>
          <w:lang w:val="en-US"/>
        </w:rPr>
        <w:t xml:space="preserve"> Documented costs for plain/train/bus (economy class or equivalent tickets). Maximum amount: NOK 15 000,-</w:t>
      </w:r>
    </w:p>
    <w:p w:rsidR="00C5454A" w:rsidRDefault="00C5454A" w:rsidP="00C5454A">
      <w:pPr>
        <w:pStyle w:val="ListParagraph"/>
        <w:spacing w:after="120"/>
        <w:ind w:left="360"/>
        <w:contextualSpacing w:val="0"/>
        <w:rPr>
          <w:sz w:val="24"/>
          <w:lang w:val="en-US"/>
        </w:rPr>
      </w:pPr>
      <w:r w:rsidRPr="00BF4057">
        <w:rPr>
          <w:sz w:val="24"/>
          <w:u w:val="single"/>
          <w:lang w:val="en-US"/>
        </w:rPr>
        <w:lastRenderedPageBreak/>
        <w:t>Residence/rent:</w:t>
      </w:r>
      <w:r w:rsidRPr="002B3794">
        <w:rPr>
          <w:sz w:val="24"/>
          <w:lang w:val="en-US"/>
        </w:rPr>
        <w:t xml:space="preserve"> </w:t>
      </w:r>
      <w:r>
        <w:rPr>
          <w:sz w:val="24"/>
          <w:lang w:val="en-US"/>
        </w:rPr>
        <w:t>Documented costs, maximum NOK 59 000</w:t>
      </w:r>
      <w:proofErr w:type="gramStart"/>
      <w:r>
        <w:rPr>
          <w:sz w:val="24"/>
          <w:lang w:val="en-US"/>
        </w:rPr>
        <w:t>,-</w:t>
      </w:r>
      <w:proofErr w:type="gramEnd"/>
      <w:r>
        <w:rPr>
          <w:sz w:val="24"/>
          <w:lang w:val="en-US"/>
        </w:rPr>
        <w:t xml:space="preserve"> the first month and then NOK 29.000 per month</w:t>
      </w:r>
    </w:p>
    <w:p w:rsidR="00C5454A" w:rsidRDefault="007160F5" w:rsidP="007160F5">
      <w:pPr>
        <w:pStyle w:val="ListParagraph"/>
        <w:spacing w:after="120"/>
        <w:ind w:left="360"/>
        <w:contextualSpacing w:val="0"/>
        <w:rPr>
          <w:sz w:val="24"/>
          <w:lang w:val="en-US"/>
        </w:rPr>
      </w:pPr>
      <w:r>
        <w:rPr>
          <w:sz w:val="24"/>
          <w:lang w:val="en-US"/>
        </w:rPr>
        <w:t xml:space="preserve">About 75% of the estimated costs </w:t>
      </w:r>
      <w:proofErr w:type="gramStart"/>
      <w:r>
        <w:rPr>
          <w:sz w:val="24"/>
          <w:lang w:val="en-US"/>
        </w:rPr>
        <w:t>can be refunded</w:t>
      </w:r>
      <w:proofErr w:type="gramEnd"/>
      <w:r>
        <w:rPr>
          <w:sz w:val="24"/>
          <w:lang w:val="en-US"/>
        </w:rPr>
        <w:t xml:space="preserve"> in advance (</w:t>
      </w:r>
      <w:r w:rsidR="00E35B41">
        <w:rPr>
          <w:sz w:val="24"/>
          <w:lang w:val="en-US"/>
        </w:rPr>
        <w:t>“</w:t>
      </w:r>
      <w:proofErr w:type="spellStart"/>
      <w:r w:rsidR="00E35B41">
        <w:rPr>
          <w:sz w:val="24"/>
          <w:lang w:val="en-US"/>
        </w:rPr>
        <w:t>reiseforskudd</w:t>
      </w:r>
      <w:proofErr w:type="spellEnd"/>
      <w:r w:rsidR="00E35B41">
        <w:rPr>
          <w:sz w:val="24"/>
          <w:lang w:val="en-US"/>
        </w:rPr>
        <w:t>”</w:t>
      </w:r>
      <w:r>
        <w:rPr>
          <w:sz w:val="24"/>
          <w:lang w:val="en-US"/>
        </w:rPr>
        <w:t>).</w:t>
      </w:r>
    </w:p>
    <w:sectPr w:rsidR="00C5454A" w:rsidSect="00E058FA">
      <w:headerReference w:type="default" r:id="rId9"/>
      <w:pgSz w:w="11906" w:h="16838"/>
      <w:pgMar w:top="1440" w:right="1440" w:bottom="1440" w:left="1440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8F" w:rsidRDefault="00A64A8F" w:rsidP="00E058FA">
      <w:pPr>
        <w:spacing w:line="240" w:lineRule="auto"/>
      </w:pPr>
      <w:r>
        <w:separator/>
      </w:r>
    </w:p>
  </w:endnote>
  <w:endnote w:type="continuationSeparator" w:id="0">
    <w:p w:rsidR="00A64A8F" w:rsidRDefault="00A64A8F" w:rsidP="00E05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Arial Unicode MS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Arial Unicode MS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8F" w:rsidRDefault="00A64A8F" w:rsidP="00E058FA">
      <w:pPr>
        <w:spacing w:line="240" w:lineRule="auto"/>
      </w:pPr>
      <w:r>
        <w:separator/>
      </w:r>
    </w:p>
  </w:footnote>
  <w:footnote w:type="continuationSeparator" w:id="0">
    <w:p w:rsidR="00A64A8F" w:rsidRDefault="00A64A8F" w:rsidP="00E05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0C5" w:rsidRDefault="003470C5" w:rsidP="006959F7">
    <w:pPr>
      <w:pStyle w:val="Header"/>
      <w:tabs>
        <w:tab w:val="clear" w:pos="4680"/>
        <w:tab w:val="center" w:pos="5103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7BAFB9" wp14:editId="22110694">
          <wp:simplePos x="0" y="0"/>
          <wp:positionH relativeFrom="column">
            <wp:posOffset>4800600</wp:posOffset>
          </wp:positionH>
          <wp:positionV relativeFrom="paragraph">
            <wp:posOffset>-41910</wp:posOffset>
          </wp:positionV>
          <wp:extent cx="623570" cy="694055"/>
          <wp:effectExtent l="0" t="0" r="11430" b="0"/>
          <wp:wrapSquare wrapText="bothSides"/>
          <wp:docPr id="4" name="Picture 4" descr="kif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3" descr="kifee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70" cy="6940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ptab w:relativeTo="margin" w:alignment="center" w:leader="none"/>
    </w:r>
    <w:r w:rsidRPr="006959F7">
      <w:t xml:space="preserve">Page | </w:t>
    </w:r>
    <w:r w:rsidRPr="006959F7">
      <w:fldChar w:fldCharType="begin"/>
    </w:r>
    <w:r w:rsidRPr="006959F7">
      <w:instrText xml:space="preserve"> PAGE   \* MERGEFORMAT </w:instrText>
    </w:r>
    <w:r w:rsidRPr="006959F7">
      <w:fldChar w:fldCharType="separate"/>
    </w:r>
    <w:r w:rsidR="00073BC2">
      <w:rPr>
        <w:noProof/>
      </w:rPr>
      <w:t>5</w:t>
    </w:r>
    <w:r w:rsidRPr="006959F7">
      <w:rPr>
        <w:noProof/>
      </w:rPr>
      <w:fldChar w:fldCharType="end"/>
    </w:r>
    <w:r>
      <w:ptab w:relativeTo="margin" w:alignment="right" w:leader="none"/>
    </w:r>
  </w:p>
  <w:p w:rsidR="003470C5" w:rsidRDefault="003470C5" w:rsidP="006959F7">
    <w:pPr>
      <w:pStyle w:val="Header"/>
      <w:tabs>
        <w:tab w:val="clear" w:pos="4680"/>
        <w:tab w:val="center" w:pos="5103"/>
      </w:tabs>
    </w:pPr>
  </w:p>
  <w:p w:rsidR="003470C5" w:rsidRDefault="003470C5" w:rsidP="006959F7">
    <w:pPr>
      <w:pStyle w:val="Header"/>
      <w:tabs>
        <w:tab w:val="clear" w:pos="4680"/>
        <w:tab w:val="center" w:pos="5103"/>
      </w:tabs>
    </w:pPr>
  </w:p>
  <w:p w:rsidR="003470C5" w:rsidRDefault="003470C5" w:rsidP="006959F7">
    <w:pPr>
      <w:pStyle w:val="Header"/>
      <w:tabs>
        <w:tab w:val="clear" w:pos="4680"/>
        <w:tab w:val="center" w:pos="5103"/>
      </w:tabs>
    </w:pPr>
  </w:p>
  <w:p w:rsidR="003470C5" w:rsidRPr="00E058FA" w:rsidRDefault="003470C5" w:rsidP="006959F7">
    <w:pPr>
      <w:pStyle w:val="Header"/>
      <w:tabs>
        <w:tab w:val="clear" w:pos="4680"/>
        <w:tab w:val="center" w:pos="5103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AD9"/>
    <w:multiLevelType w:val="hybridMultilevel"/>
    <w:tmpl w:val="A14C67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8524A"/>
    <w:multiLevelType w:val="hybridMultilevel"/>
    <w:tmpl w:val="A242501C"/>
    <w:lvl w:ilvl="0" w:tplc="90D84B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13B"/>
    <w:multiLevelType w:val="hybridMultilevel"/>
    <w:tmpl w:val="828A5808"/>
    <w:lvl w:ilvl="0" w:tplc="A3A8FFC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FA"/>
    <w:rsid w:val="00002B24"/>
    <w:rsid w:val="00012B49"/>
    <w:rsid w:val="00035FFD"/>
    <w:rsid w:val="00040151"/>
    <w:rsid w:val="00073BC2"/>
    <w:rsid w:val="000835EB"/>
    <w:rsid w:val="00087DF1"/>
    <w:rsid w:val="000A3709"/>
    <w:rsid w:val="001D685D"/>
    <w:rsid w:val="002B3794"/>
    <w:rsid w:val="0030490F"/>
    <w:rsid w:val="003470C5"/>
    <w:rsid w:val="003A229C"/>
    <w:rsid w:val="003C4951"/>
    <w:rsid w:val="004855D5"/>
    <w:rsid w:val="004D47FC"/>
    <w:rsid w:val="004F7374"/>
    <w:rsid w:val="00522F9B"/>
    <w:rsid w:val="00534D5A"/>
    <w:rsid w:val="006959F7"/>
    <w:rsid w:val="007160F5"/>
    <w:rsid w:val="007F1692"/>
    <w:rsid w:val="008E42CE"/>
    <w:rsid w:val="00923CCB"/>
    <w:rsid w:val="00A16EE6"/>
    <w:rsid w:val="00A64A8F"/>
    <w:rsid w:val="00BF4057"/>
    <w:rsid w:val="00C5454A"/>
    <w:rsid w:val="00C67EEC"/>
    <w:rsid w:val="00CD1C11"/>
    <w:rsid w:val="00D03286"/>
    <w:rsid w:val="00D45514"/>
    <w:rsid w:val="00E058FA"/>
    <w:rsid w:val="00E35B41"/>
    <w:rsid w:val="00E66D2F"/>
    <w:rsid w:val="00E91CDC"/>
    <w:rsid w:val="00FA452F"/>
    <w:rsid w:val="00FB1A3A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BA55E10"/>
  <w15:docId w15:val="{B25380CB-8645-4FFB-964F-69FB5D2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EE6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8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FA"/>
  </w:style>
  <w:style w:type="paragraph" w:styleId="Footer">
    <w:name w:val="footer"/>
    <w:basedOn w:val="Normal"/>
    <w:link w:val="FooterChar"/>
    <w:uiPriority w:val="99"/>
    <w:unhideWhenUsed/>
    <w:rsid w:val="00E058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8FA"/>
  </w:style>
  <w:style w:type="table" w:styleId="TableGrid">
    <w:name w:val="Table Grid"/>
    <w:basedOn w:val="TableNormal"/>
    <w:uiPriority w:val="39"/>
    <w:rsid w:val="00E0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8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dalheim@ntnu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e.dalheim@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Øksnes Dalheim</dc:creator>
  <cp:keywords/>
  <dc:description/>
  <cp:lastModifiedBy>Marianne Øksnes Dalheim</cp:lastModifiedBy>
  <cp:revision>4</cp:revision>
  <cp:lastPrinted>2017-03-20T11:12:00Z</cp:lastPrinted>
  <dcterms:created xsi:type="dcterms:W3CDTF">2017-03-20T11:13:00Z</dcterms:created>
  <dcterms:modified xsi:type="dcterms:W3CDTF">2017-03-21T12:42:00Z</dcterms:modified>
</cp:coreProperties>
</file>